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Geraldine (Banks) Allen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October 6, 1946 – April 23, 2018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43475" cy="29679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bidi w:val="0"/>
        <w:spacing w:lineRule="auto" w:line="240"/>
        <w:jc w:val="left"/>
        <w:rPr>
          <w:rFonts w:ascii="Calibri" w:hAnsi="Calibri"/>
          <w:b w:val="false"/>
          <w:bCs w:val="false"/>
          <w:sz w:val="30"/>
          <w:szCs w:val="30"/>
        </w:rPr>
      </w:pPr>
      <w:r>
        <w:rPr>
          <w:rFonts w:ascii="Calibri" w:hAnsi="Calibri"/>
          <w:b w:val="false"/>
          <w:bCs w:val="false"/>
          <w:sz w:val="30"/>
          <w:szCs w:val="30"/>
        </w:rPr>
        <w:t>ALLEN, GERALDINE BANKS "GERI"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October 6, 1946 - April 23, 2018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A NATIVE OF PAULINA AND A RESIDENT OF MABLETON, GA. SHE PASSED AWAY AT KENNESTONE HOSPITAL IN ATLANTA, GA ON MONDAY, APRIL 23, 2018. SHE WAS 71. 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VISITING AT KING SOLOMON BAPTIST CHURCH, NORTH COURSEAULT STREET, LUTCHER, SATURDAY, MAY 5, 2018 FROM 9:00 A.M. UNTIL RELIGIOUS SERVICES AT 10:00 A.M., CONDUCTED BY THE REV. KENNARD ROWDY SCOTT. VIEWING PRIOR TO SERVICES ONLY.. INTERMENT IN ANTIOCH CEMETERY IN PAULINA.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SURVIVED BY HER SON, BRIAN (OCTAVIA) TURNER. SISTERS: MERCEDES MITCHELL, ETHEL STRIGGS AND DELMA URSIN. BROTHERS: JOHN (ANITA) STRIGGS, ROGER AND THOMAS STRIGGS AND MOLEN (JOANN) URSIN. SISTER-IN-LAW: DANA BANKS. HER BEST FRIEND, CYNTHIA RAMBO; NUMEROUS GRANDCHILDREN, GREAT-GRANDCHILDREN, NIECES, NEPHEWS, COUSINS, GODCHILDREN, OTHER RELATIVES AND FRIENDS. 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PRECEDED IN DEATH BY HER PARENTS: JOSEPH BANKS, SR., AND DELMA URSIN BANKS. STEPFATHER, JOHN STRIGGS. BROTHERS: JOSEPH BANKS, JR., REGINALD STRIGGS AND NATHANIEL BANKS.  Visit us at www.brazierwatson.com to sign our guest book. 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BRAZIER-WATSON FUNERAL HOME, </w:t>
      </w:r>
      <w:r>
        <w:rPr>
          <w:rFonts w:ascii="Calibri" w:hAnsi="Calibri"/>
          <w:sz w:val="30"/>
          <w:szCs w:val="30"/>
        </w:rPr>
        <w:t>Donaldsonville, Louisiana</w:t>
      </w:r>
    </w:p>
    <w:sectPr>
      <w:type w:val="nextPage"/>
      <w:pgSz w:w="12240" w:h="2016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4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71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2023-07-02T19:39:41Z</dcterms:modified>
  <cp:revision>6</cp:revision>
  <dc:subject/>
  <dc:title/>
</cp:coreProperties>
</file>