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695B" w14:textId="30439922" w:rsidR="007A08ED" w:rsidRPr="007A08ED" w:rsidRDefault="007E403D" w:rsidP="007A08ED">
      <w:pPr>
        <w:spacing w:after="0"/>
        <w:jc w:val="center"/>
        <w:rPr>
          <w:sz w:val="40"/>
          <w:szCs w:val="40"/>
        </w:rPr>
      </w:pPr>
      <w:r>
        <w:rPr>
          <w:sz w:val="40"/>
          <w:szCs w:val="40"/>
        </w:rPr>
        <w:t>Stella (Joseph) French</w:t>
      </w:r>
    </w:p>
    <w:p w14:paraId="53A6A8DB" w14:textId="6C1896E6" w:rsidR="007A08ED" w:rsidRPr="007A08ED" w:rsidRDefault="007E403D" w:rsidP="007A08ED">
      <w:pPr>
        <w:spacing w:after="0"/>
        <w:jc w:val="center"/>
        <w:rPr>
          <w:sz w:val="40"/>
          <w:szCs w:val="40"/>
        </w:rPr>
      </w:pPr>
      <w:r>
        <w:rPr>
          <w:sz w:val="40"/>
          <w:szCs w:val="40"/>
        </w:rPr>
        <w:t>December 21, 1940 – October 28, 2010</w:t>
      </w:r>
    </w:p>
    <w:p w14:paraId="578A48B2" w14:textId="77777777" w:rsidR="007A08ED" w:rsidRPr="007A08ED" w:rsidRDefault="007A08ED">
      <w:pPr>
        <w:rPr>
          <w:sz w:val="30"/>
          <w:szCs w:val="30"/>
        </w:rPr>
      </w:pPr>
    </w:p>
    <w:p w14:paraId="615F596E" w14:textId="2F26E283" w:rsidR="007A08ED" w:rsidRPr="007A08ED" w:rsidRDefault="007E403D" w:rsidP="0098176F">
      <w:pPr>
        <w:jc w:val="center"/>
        <w:rPr>
          <w:sz w:val="30"/>
          <w:szCs w:val="30"/>
        </w:rPr>
      </w:pPr>
      <w:r>
        <w:rPr>
          <w:noProof/>
          <w:sz w:val="30"/>
          <w:szCs w:val="30"/>
        </w:rPr>
        <w:drawing>
          <wp:inline distT="0" distB="0" distL="0" distR="0" wp14:anchorId="01CC8F37" wp14:editId="7807AC5A">
            <wp:extent cx="3316605" cy="1640780"/>
            <wp:effectExtent l="0" t="0" r="0" b="0"/>
            <wp:docPr id="1672156056" name="Picture 13" descr="A stone plaqu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56056" name="Picture 13" descr="A stone plaque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4861" cy="1644864"/>
                    </a:xfrm>
                    <a:prstGeom prst="rect">
                      <a:avLst/>
                    </a:prstGeom>
                  </pic:spPr>
                </pic:pic>
              </a:graphicData>
            </a:graphic>
          </wp:inline>
        </w:drawing>
      </w:r>
    </w:p>
    <w:p w14:paraId="7527B5BE" w14:textId="77777777" w:rsidR="007A08ED" w:rsidRPr="007A08ED" w:rsidRDefault="007A08ED">
      <w:pPr>
        <w:rPr>
          <w:sz w:val="30"/>
          <w:szCs w:val="30"/>
        </w:rPr>
      </w:pPr>
    </w:p>
    <w:p w14:paraId="40CA620D" w14:textId="77777777" w:rsidR="007E403D" w:rsidRDefault="007E403D" w:rsidP="007E403D">
      <w:pPr>
        <w:rPr>
          <w:sz w:val="30"/>
          <w:szCs w:val="30"/>
        </w:rPr>
      </w:pPr>
      <w:r w:rsidRPr="007E403D">
        <w:rPr>
          <w:sz w:val="30"/>
          <w:szCs w:val="30"/>
        </w:rPr>
        <w:t xml:space="preserve">Stella Joseph "Chink" French at Women's Hospital, Baton Rouge, LA, at 3:20 p.m., Thursday, October 28, 2010. Wife of Charles </w:t>
      </w:r>
      <w:r w:rsidRPr="007E403D">
        <w:rPr>
          <w:sz w:val="30"/>
          <w:szCs w:val="30"/>
        </w:rPr>
        <w:t>French</w:t>
      </w:r>
      <w:r w:rsidRPr="007E403D">
        <w:rPr>
          <w:sz w:val="30"/>
          <w:szCs w:val="30"/>
        </w:rPr>
        <w:t xml:space="preserve">, Jr. Daughter of the late Ernest Joseph, </w:t>
      </w:r>
      <w:proofErr w:type="gramStart"/>
      <w:r w:rsidRPr="007E403D">
        <w:rPr>
          <w:sz w:val="30"/>
          <w:szCs w:val="30"/>
        </w:rPr>
        <w:t>Sr.</w:t>
      </w:r>
      <w:proofErr w:type="gramEnd"/>
      <w:r w:rsidRPr="007E403D">
        <w:rPr>
          <w:sz w:val="30"/>
          <w:szCs w:val="30"/>
        </w:rPr>
        <w:t xml:space="preserve"> and Ethel Starks Joseph. Mother of Rechelle Eskridge and husband, Calvin Jr., Msg. Kevin C. </w:t>
      </w:r>
      <w:proofErr w:type="gramStart"/>
      <w:r w:rsidRPr="007E403D">
        <w:rPr>
          <w:sz w:val="30"/>
          <w:szCs w:val="30"/>
        </w:rPr>
        <w:t>French</w:t>
      </w:r>
      <w:proofErr w:type="gramEnd"/>
      <w:r w:rsidRPr="007E403D">
        <w:rPr>
          <w:sz w:val="30"/>
          <w:szCs w:val="30"/>
        </w:rPr>
        <w:t xml:space="preserve"> and wife, SFC. Linda French, </w:t>
      </w:r>
      <w:r w:rsidRPr="007E403D">
        <w:rPr>
          <w:sz w:val="30"/>
          <w:szCs w:val="30"/>
        </w:rPr>
        <w:t>SSgt</w:t>
      </w:r>
      <w:r w:rsidRPr="007E403D">
        <w:rPr>
          <w:sz w:val="30"/>
          <w:szCs w:val="30"/>
        </w:rPr>
        <w:t xml:space="preserve">. Dwayne S. French and wife, Rhonda, Sgt. </w:t>
      </w:r>
      <w:r w:rsidRPr="007E403D">
        <w:rPr>
          <w:sz w:val="30"/>
          <w:szCs w:val="30"/>
        </w:rPr>
        <w:t>Cornell</w:t>
      </w:r>
      <w:r>
        <w:rPr>
          <w:sz w:val="30"/>
          <w:szCs w:val="30"/>
        </w:rPr>
        <w:t xml:space="preserve"> D.</w:t>
      </w:r>
      <w:r w:rsidRPr="007E403D">
        <w:rPr>
          <w:sz w:val="30"/>
          <w:szCs w:val="30"/>
        </w:rPr>
        <w:t xml:space="preserve"> French and wife, Florida, and SFC. Clarence French. Sister of Jacqueline J. Bause and husband, Adam, Sr., Ernest Joseph, Jr. and wife, Madeline, Andrew Joseph and wife, Lena Mae, the late Dorothy, </w:t>
      </w:r>
      <w:proofErr w:type="spellStart"/>
      <w:r w:rsidRPr="007E403D">
        <w:rPr>
          <w:sz w:val="30"/>
          <w:szCs w:val="30"/>
        </w:rPr>
        <w:t>Joinell</w:t>
      </w:r>
      <w:proofErr w:type="spellEnd"/>
      <w:r w:rsidRPr="007E403D">
        <w:rPr>
          <w:sz w:val="30"/>
          <w:szCs w:val="30"/>
        </w:rPr>
        <w:t xml:space="preserve"> and Jackie Joseph. Sister-in-law of Patricia Joseph. Also survived by five grandchildren, nieces, nephews, cousins, other </w:t>
      </w:r>
      <w:proofErr w:type="gramStart"/>
      <w:r w:rsidRPr="007E403D">
        <w:rPr>
          <w:sz w:val="30"/>
          <w:szCs w:val="30"/>
        </w:rPr>
        <w:t>relatives</w:t>
      </w:r>
      <w:proofErr w:type="gramEnd"/>
      <w:r w:rsidRPr="007E403D">
        <w:rPr>
          <w:sz w:val="30"/>
          <w:szCs w:val="30"/>
        </w:rPr>
        <w:t xml:space="preserve"> and friends. She was a member of Mt. Olive Baptist Church, Paulina, LA, Rev. Oscar Nelson, Pastor. </w:t>
      </w:r>
    </w:p>
    <w:p w14:paraId="43E1B41D" w14:textId="752C551E" w:rsidR="007E403D" w:rsidRPr="007E403D" w:rsidRDefault="007E403D" w:rsidP="007E403D">
      <w:pPr>
        <w:rPr>
          <w:sz w:val="30"/>
          <w:szCs w:val="30"/>
        </w:rPr>
      </w:pPr>
      <w:r w:rsidRPr="007E403D">
        <w:rPr>
          <w:sz w:val="30"/>
          <w:szCs w:val="30"/>
        </w:rPr>
        <w:t>Visiting at Frist Community Antioch B.C., Highway 3125, Lutcher, LA, Rev. Ferdinand Gaines, Jr., Pastor from 11:30 a.m. until Religious Services at 1:00 p.m. Interment in Antioch Cemetery, Paulina, LA. BRAZIER-WATSON FUNERAL HOME in charge of arrangements</w:t>
      </w:r>
    </w:p>
    <w:p w14:paraId="58EFB2A8" w14:textId="77777777" w:rsidR="007E403D" w:rsidRDefault="007E403D" w:rsidP="007E403D">
      <w:pPr>
        <w:spacing w:after="0" w:line="240" w:lineRule="auto"/>
        <w:rPr>
          <w:sz w:val="30"/>
          <w:szCs w:val="30"/>
        </w:rPr>
      </w:pPr>
      <w:r w:rsidRPr="007E403D">
        <w:rPr>
          <w:sz w:val="30"/>
          <w:szCs w:val="30"/>
        </w:rPr>
        <w:t>Times-Picayune</w:t>
      </w:r>
      <w:r>
        <w:rPr>
          <w:sz w:val="30"/>
          <w:szCs w:val="30"/>
        </w:rPr>
        <w:t>, New Orleans, Louisiana</w:t>
      </w:r>
    </w:p>
    <w:p w14:paraId="774CA770" w14:textId="4253EAC2" w:rsidR="007A08ED" w:rsidRPr="007E403D" w:rsidRDefault="007E403D" w:rsidP="007E403D">
      <w:pPr>
        <w:spacing w:after="0" w:line="240" w:lineRule="auto"/>
        <w:rPr>
          <w:sz w:val="30"/>
          <w:szCs w:val="30"/>
        </w:rPr>
      </w:pPr>
      <w:r w:rsidRPr="007E403D">
        <w:rPr>
          <w:sz w:val="30"/>
          <w:szCs w:val="30"/>
        </w:rPr>
        <w:t>Nov. 5, 2010</w:t>
      </w:r>
    </w:p>
    <w:sectPr w:rsidR="007A08ED" w:rsidRPr="007E403D" w:rsidSect="007E403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D"/>
    <w:rsid w:val="0013706D"/>
    <w:rsid w:val="00144474"/>
    <w:rsid w:val="003A227D"/>
    <w:rsid w:val="003D555B"/>
    <w:rsid w:val="006B536D"/>
    <w:rsid w:val="007151B9"/>
    <w:rsid w:val="007A08ED"/>
    <w:rsid w:val="007E403D"/>
    <w:rsid w:val="0098176F"/>
    <w:rsid w:val="00A745C3"/>
    <w:rsid w:val="00D41743"/>
    <w:rsid w:val="00F47B9C"/>
    <w:rsid w:val="00F6306B"/>
    <w:rsid w:val="00F9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7D93"/>
  <w15:chartTrackingRefBased/>
  <w15:docId w15:val="{5B391260-7A0C-4BD8-A759-0E63FBF9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2023-11-15T18:16:00Z</dcterms:created>
  <dcterms:modified xsi:type="dcterms:W3CDTF">2023-11-15T18:16:00Z</dcterms:modified>
</cp:coreProperties>
</file>