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4168E114" w:rsidR="00AC39C4" w:rsidRDefault="006E12D0">
      <w:pPr>
        <w:jc w:val="center"/>
        <w:rPr>
          <w:rFonts w:ascii="Calibri" w:hAnsi="Calibri"/>
          <w:sz w:val="40"/>
          <w:szCs w:val="40"/>
        </w:rPr>
      </w:pPr>
      <w:r>
        <w:rPr>
          <w:rFonts w:ascii="Calibri" w:hAnsi="Calibri"/>
          <w:sz w:val="40"/>
          <w:szCs w:val="40"/>
        </w:rPr>
        <w:t>Murray</w:t>
      </w:r>
      <w:r w:rsidR="00AE4252">
        <w:rPr>
          <w:rFonts w:ascii="Calibri" w:hAnsi="Calibri"/>
          <w:sz w:val="40"/>
          <w:szCs w:val="40"/>
        </w:rPr>
        <w:t xml:space="preserve"> Williams</w:t>
      </w:r>
      <w:r>
        <w:rPr>
          <w:rFonts w:ascii="Calibri" w:hAnsi="Calibri"/>
          <w:sz w:val="40"/>
          <w:szCs w:val="40"/>
        </w:rPr>
        <w:t xml:space="preserve"> Sr. </w:t>
      </w:r>
    </w:p>
    <w:p w14:paraId="408D97AB" w14:textId="65D88A20" w:rsidR="00387BC7" w:rsidRDefault="006E12D0">
      <w:pPr>
        <w:jc w:val="center"/>
        <w:rPr>
          <w:rFonts w:ascii="Calibri" w:hAnsi="Calibri"/>
          <w:sz w:val="40"/>
          <w:szCs w:val="40"/>
        </w:rPr>
      </w:pPr>
      <w:r>
        <w:rPr>
          <w:rFonts w:ascii="Calibri" w:hAnsi="Calibri"/>
          <w:sz w:val="40"/>
          <w:szCs w:val="40"/>
        </w:rPr>
        <w:t>January 3, 1956 – September 30, 2010</w:t>
      </w:r>
    </w:p>
    <w:p w14:paraId="4569063C" w14:textId="77777777" w:rsidR="00AC39C4" w:rsidRDefault="00AC39C4">
      <w:pPr>
        <w:rPr>
          <w:rFonts w:ascii="Calibri" w:hAnsi="Calibri"/>
          <w:sz w:val="30"/>
          <w:szCs w:val="30"/>
        </w:rPr>
      </w:pPr>
    </w:p>
    <w:p w14:paraId="6921051C" w14:textId="5B7D4113" w:rsidR="00AC39C4" w:rsidRDefault="006E12D0"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6F365223" wp14:editId="366A7692">
            <wp:extent cx="3149285" cy="1952625"/>
            <wp:effectExtent l="0" t="0" r="0" b="0"/>
            <wp:docPr id="514990643" name="Picture 28" descr="A grave stone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90643" name="Picture 28" descr="A grave stone with a cros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0663" cy="1965880"/>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03ACB4E6" w14:textId="0E0023CF" w:rsidR="004022F3" w:rsidRDefault="004022F3" w:rsidP="006E12D0">
      <w:pPr>
        <w:rPr>
          <w:rFonts w:ascii="Book Antiqua" w:hAnsi="Book Antiqua"/>
          <w:sz w:val="30"/>
          <w:szCs w:val="30"/>
        </w:rPr>
      </w:pPr>
      <w:r>
        <w:rPr>
          <w:rFonts w:ascii="Book Antiqua" w:hAnsi="Book Antiqua"/>
          <w:sz w:val="30"/>
          <w:szCs w:val="30"/>
        </w:rPr>
        <w:t xml:space="preserve">   </w:t>
      </w:r>
      <w:r w:rsidR="006E12D0" w:rsidRPr="006E12D0">
        <w:rPr>
          <w:rFonts w:ascii="Book Antiqua" w:hAnsi="Book Antiqua"/>
          <w:sz w:val="30"/>
          <w:szCs w:val="30"/>
        </w:rPr>
        <w:t xml:space="preserve">Murray Williams, Sr. at Tulane Medical Center, New Orleans, LA, at 3:15 a.m., </w:t>
      </w:r>
      <w:r w:rsidR="006E12D0" w:rsidRPr="006E12D0">
        <w:rPr>
          <w:rFonts w:ascii="Book Antiqua" w:hAnsi="Book Antiqua"/>
          <w:sz w:val="30"/>
          <w:szCs w:val="30"/>
        </w:rPr>
        <w:t>Thursday</w:t>
      </w:r>
      <w:r w:rsidR="006E12D0" w:rsidRPr="006E12D0">
        <w:rPr>
          <w:rFonts w:ascii="Book Antiqua" w:hAnsi="Book Antiqua"/>
          <w:sz w:val="30"/>
          <w:szCs w:val="30"/>
        </w:rPr>
        <w:t xml:space="preserve">, September 30, 2010. Son of Artemise </w:t>
      </w:r>
      <w:proofErr w:type="spellStart"/>
      <w:r w:rsidR="006E12D0" w:rsidRPr="006E12D0">
        <w:rPr>
          <w:rFonts w:ascii="Book Antiqua" w:hAnsi="Book Antiqua"/>
          <w:sz w:val="30"/>
          <w:szCs w:val="30"/>
        </w:rPr>
        <w:t>Ezidore</w:t>
      </w:r>
      <w:proofErr w:type="spellEnd"/>
      <w:r w:rsidR="006E12D0" w:rsidRPr="006E12D0">
        <w:rPr>
          <w:rFonts w:ascii="Book Antiqua" w:hAnsi="Book Antiqua"/>
          <w:sz w:val="30"/>
          <w:szCs w:val="30"/>
        </w:rPr>
        <w:t xml:space="preserve"> Williams and the late Marshall Williams, Sr. Husband of Cassandra Green Williams. Father and father-in-law of </w:t>
      </w:r>
      <w:proofErr w:type="spellStart"/>
      <w:r w:rsidR="006E12D0" w:rsidRPr="006E12D0">
        <w:rPr>
          <w:rFonts w:ascii="Book Antiqua" w:hAnsi="Book Antiqua"/>
          <w:sz w:val="30"/>
          <w:szCs w:val="30"/>
        </w:rPr>
        <w:t>Chantell</w:t>
      </w:r>
      <w:proofErr w:type="spellEnd"/>
      <w:r w:rsidR="006E12D0" w:rsidRPr="006E12D0">
        <w:rPr>
          <w:rFonts w:ascii="Book Antiqua" w:hAnsi="Book Antiqua"/>
          <w:sz w:val="30"/>
          <w:szCs w:val="30"/>
        </w:rPr>
        <w:t xml:space="preserve"> and Cody Long, Murray Jr. and Ranata Williams, Ricardo and Andria Williams, Marlon Washington and the late </w:t>
      </w:r>
      <w:proofErr w:type="spellStart"/>
      <w:r w:rsidR="006E12D0" w:rsidRPr="006E12D0">
        <w:rPr>
          <w:rFonts w:ascii="Book Antiqua" w:hAnsi="Book Antiqua"/>
          <w:sz w:val="30"/>
          <w:szCs w:val="30"/>
        </w:rPr>
        <w:t>Calebra</w:t>
      </w:r>
      <w:proofErr w:type="spellEnd"/>
      <w:r w:rsidR="006E12D0" w:rsidRPr="006E12D0">
        <w:rPr>
          <w:rFonts w:ascii="Book Antiqua" w:hAnsi="Book Antiqua"/>
          <w:sz w:val="30"/>
          <w:szCs w:val="30"/>
        </w:rPr>
        <w:t xml:space="preserve"> Washington. Brother and brother-in-law of Annie Lee and James Emery, Artemise and Joe Bernard, Stella and Larry James, Sidney and Jackie Williams, Randy and Judy Williams, Marshall Williams, Jr. and Norma and Larry Williams. Son-in-law of Rosa Lee Cooper and the late Adam Cooper, Sr. Brother-in-law of Dow and Terry Lynn Green and the late Debra Diggs. Also survived by 12 grandchildren, nieces, nephews, cousins, other </w:t>
      </w:r>
      <w:proofErr w:type="gramStart"/>
      <w:r w:rsidR="006E12D0" w:rsidRPr="006E12D0">
        <w:rPr>
          <w:rFonts w:ascii="Book Antiqua" w:hAnsi="Book Antiqua"/>
          <w:sz w:val="30"/>
          <w:szCs w:val="30"/>
        </w:rPr>
        <w:t>relatives</w:t>
      </w:r>
      <w:proofErr w:type="gramEnd"/>
      <w:r w:rsidR="006E12D0" w:rsidRPr="006E12D0">
        <w:rPr>
          <w:rFonts w:ascii="Book Antiqua" w:hAnsi="Book Antiqua"/>
          <w:sz w:val="30"/>
          <w:szCs w:val="30"/>
        </w:rPr>
        <w:t xml:space="preserve"> and friends. Age 54. </w:t>
      </w:r>
    </w:p>
    <w:p w14:paraId="5CE2B4BF" w14:textId="1868A18A" w:rsidR="006E12D0" w:rsidRPr="006E12D0" w:rsidRDefault="004022F3" w:rsidP="006E12D0">
      <w:pPr>
        <w:rPr>
          <w:rFonts w:ascii="Book Antiqua" w:hAnsi="Book Antiqua"/>
          <w:sz w:val="30"/>
          <w:szCs w:val="30"/>
        </w:rPr>
      </w:pPr>
      <w:r>
        <w:rPr>
          <w:rFonts w:ascii="Book Antiqua" w:hAnsi="Book Antiqua"/>
          <w:sz w:val="30"/>
          <w:szCs w:val="30"/>
        </w:rPr>
        <w:t xml:space="preserve">   </w:t>
      </w:r>
      <w:r w:rsidR="006E12D0" w:rsidRPr="006E12D0">
        <w:rPr>
          <w:rFonts w:ascii="Book Antiqua" w:hAnsi="Book Antiqua"/>
          <w:sz w:val="30"/>
          <w:szCs w:val="30"/>
        </w:rPr>
        <w:t xml:space="preserve">Visiting at First Community Antioch Baptist Church, Hwy. 3125, Lutcher, LA, Saturday, October 9, </w:t>
      </w:r>
      <w:proofErr w:type="gramStart"/>
      <w:r w:rsidR="006E12D0" w:rsidRPr="006E12D0">
        <w:rPr>
          <w:rFonts w:ascii="Book Antiqua" w:hAnsi="Book Antiqua"/>
          <w:sz w:val="30"/>
          <w:szCs w:val="30"/>
        </w:rPr>
        <w:t>2010</w:t>
      </w:r>
      <w:proofErr w:type="gramEnd"/>
      <w:r w:rsidR="006E12D0" w:rsidRPr="006E12D0">
        <w:rPr>
          <w:rFonts w:ascii="Book Antiqua" w:hAnsi="Book Antiqua"/>
          <w:sz w:val="30"/>
          <w:szCs w:val="30"/>
        </w:rPr>
        <w:t xml:space="preserve"> from 9:30 a.m. until Religious Services at 11:00 a.m. Conducted by the Rev. Ferdinand Gaines, Jr. Interment in Church Cemetery. BRAZIER-WATSON FUNERAL HOME in charge of arrangements.</w:t>
      </w:r>
    </w:p>
    <w:p w14:paraId="7A4B07AD" w14:textId="77777777" w:rsidR="00F21117" w:rsidRPr="00BC3A57" w:rsidRDefault="00F21117" w:rsidP="00F21117">
      <w:pPr>
        <w:rPr>
          <w:rFonts w:asciiTheme="minorHAnsi" w:hAnsiTheme="minorHAnsi" w:cstheme="minorHAnsi"/>
          <w:sz w:val="30"/>
          <w:szCs w:val="30"/>
        </w:rPr>
      </w:pPr>
    </w:p>
    <w:p w14:paraId="15B8268E" w14:textId="77777777" w:rsidR="00F21117" w:rsidRPr="00BC3A57" w:rsidRDefault="00F21117" w:rsidP="00F21117">
      <w:pPr>
        <w:rPr>
          <w:rFonts w:asciiTheme="minorHAnsi" w:hAnsiTheme="minorHAnsi" w:cstheme="minorHAnsi"/>
          <w:sz w:val="30"/>
          <w:szCs w:val="30"/>
        </w:rPr>
      </w:pPr>
      <w:r w:rsidRPr="00BC3A57">
        <w:rPr>
          <w:rFonts w:asciiTheme="minorHAnsi" w:hAnsiTheme="minorHAnsi" w:cstheme="minorHAnsi"/>
          <w:sz w:val="30"/>
          <w:szCs w:val="30"/>
        </w:rPr>
        <w:t>The Times-Picayune</w:t>
      </w:r>
      <w:r w:rsidRPr="00BC3A57">
        <w:rPr>
          <w:rFonts w:asciiTheme="minorHAnsi" w:hAnsiTheme="minorHAnsi" w:cstheme="minorHAnsi"/>
          <w:sz w:val="30"/>
          <w:szCs w:val="30"/>
        </w:rPr>
        <w:t>, New Orleans, Louisiana</w:t>
      </w:r>
    </w:p>
    <w:p w14:paraId="09DC7676" w14:textId="231F8FE1" w:rsidR="00807BEF" w:rsidRPr="00BC3A57" w:rsidRDefault="006E12D0" w:rsidP="00BC3A57">
      <w:pPr>
        <w:rPr>
          <w:rFonts w:asciiTheme="minorHAnsi" w:hAnsiTheme="minorHAnsi" w:cstheme="minorHAnsi"/>
          <w:sz w:val="30"/>
          <w:szCs w:val="30"/>
        </w:rPr>
      </w:pPr>
      <w:r>
        <w:rPr>
          <w:rFonts w:asciiTheme="minorHAnsi" w:hAnsiTheme="minorHAnsi" w:cstheme="minorHAnsi"/>
          <w:sz w:val="30"/>
          <w:szCs w:val="30"/>
        </w:rPr>
        <w:t>October 8, 2010</w:t>
      </w:r>
    </w:p>
    <w:sectPr w:rsidR="00807BEF" w:rsidRPr="00BC3A57" w:rsidSect="002D6FFC">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56F9A"/>
    <w:rsid w:val="0026647A"/>
    <w:rsid w:val="002D6FFC"/>
    <w:rsid w:val="003527D1"/>
    <w:rsid w:val="00387BC7"/>
    <w:rsid w:val="003A026F"/>
    <w:rsid w:val="003F78F4"/>
    <w:rsid w:val="004022F3"/>
    <w:rsid w:val="004B734F"/>
    <w:rsid w:val="0059550E"/>
    <w:rsid w:val="00626EDB"/>
    <w:rsid w:val="00666771"/>
    <w:rsid w:val="006E12D0"/>
    <w:rsid w:val="00724644"/>
    <w:rsid w:val="00807BEF"/>
    <w:rsid w:val="008B50F2"/>
    <w:rsid w:val="008B579C"/>
    <w:rsid w:val="00943DE0"/>
    <w:rsid w:val="0097585B"/>
    <w:rsid w:val="00A17A25"/>
    <w:rsid w:val="00A427B1"/>
    <w:rsid w:val="00A9169E"/>
    <w:rsid w:val="00A96973"/>
    <w:rsid w:val="00AC39C4"/>
    <w:rsid w:val="00AE4252"/>
    <w:rsid w:val="00B0603E"/>
    <w:rsid w:val="00B3446F"/>
    <w:rsid w:val="00B41C3E"/>
    <w:rsid w:val="00BC3A57"/>
    <w:rsid w:val="00C1198D"/>
    <w:rsid w:val="00C2190B"/>
    <w:rsid w:val="00C95087"/>
    <w:rsid w:val="00CD045E"/>
    <w:rsid w:val="00CE65CC"/>
    <w:rsid w:val="00D16D10"/>
    <w:rsid w:val="00D25E6D"/>
    <w:rsid w:val="00D76111"/>
    <w:rsid w:val="00DC0C57"/>
    <w:rsid w:val="00E20189"/>
    <w:rsid w:val="00E470D6"/>
    <w:rsid w:val="00F21117"/>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2023-11-15T21:59:00Z</dcterms:created>
  <dcterms:modified xsi:type="dcterms:W3CDTF">2023-11-15T21:59:00Z</dcterms:modified>
  <dc:language>en-US</dc:language>
</cp:coreProperties>
</file>