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CB" w:rsidRDefault="00234BF4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Roderick A. Johnson</w:t>
      </w:r>
    </w:p>
    <w:p w:rsidR="00FA3FC8" w:rsidRPr="00FA3FC8" w:rsidRDefault="00234BF4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9, 1957 – August 5, 2019</w:t>
      </w:r>
    </w:p>
    <w:p w:rsidR="00FA3FC8" w:rsidRPr="00B7637C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234BF4" w:rsidP="00FA3FC8">
      <w:pPr>
        <w:jc w:val="center"/>
      </w:pPr>
      <w:r>
        <w:rPr>
          <w:noProof/>
        </w:rPr>
        <w:drawing>
          <wp:inline distT="0" distB="0" distL="0" distR="0">
            <wp:extent cx="2682240" cy="3119120"/>
            <wp:effectExtent l="0" t="0" r="381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sonRoderic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BF4" w:rsidRDefault="00234BF4" w:rsidP="00234BF4">
      <w:pPr>
        <w:rPr>
          <w:sz w:val="30"/>
          <w:szCs w:val="30"/>
        </w:rPr>
      </w:pPr>
      <w:r w:rsidRPr="00234BF4">
        <w:rPr>
          <w:sz w:val="30"/>
          <w:szCs w:val="30"/>
        </w:rPr>
        <w:t xml:space="preserve">Roderick (Pokey) Johnson transitioned on Monday August 5, 2019, Husband of Betty Scott Johnson, Father of </w:t>
      </w:r>
      <w:proofErr w:type="spellStart"/>
      <w:r w:rsidRPr="00234BF4">
        <w:rPr>
          <w:sz w:val="30"/>
          <w:szCs w:val="30"/>
        </w:rPr>
        <w:t>Keyonna</w:t>
      </w:r>
      <w:proofErr w:type="spellEnd"/>
      <w:r w:rsidRPr="00234BF4">
        <w:rPr>
          <w:sz w:val="30"/>
          <w:szCs w:val="30"/>
        </w:rPr>
        <w:t xml:space="preserve"> Johnson, Tasha J, Washington, and Crystal J. Pidgeon. Roderick is also survived by grandchildren, brothers and sisters and a host relatives and friends. </w:t>
      </w:r>
    </w:p>
    <w:p w:rsidR="00234BF4" w:rsidRPr="00234BF4" w:rsidRDefault="00234BF4" w:rsidP="00234BF4">
      <w:pPr>
        <w:rPr>
          <w:sz w:val="30"/>
          <w:szCs w:val="30"/>
        </w:rPr>
      </w:pPr>
      <w:r w:rsidRPr="00234BF4">
        <w:rPr>
          <w:sz w:val="30"/>
          <w:szCs w:val="30"/>
        </w:rPr>
        <w:t xml:space="preserve">Celebration Service will be held on Saturday August 17, 2019 at St. Mark B.C., LA, 132 Marques St. Mt. Airy, La at 10:00 am. </w:t>
      </w:r>
      <w:proofErr w:type="gramStart"/>
      <w:r w:rsidRPr="00234BF4">
        <w:rPr>
          <w:sz w:val="30"/>
          <w:szCs w:val="30"/>
        </w:rPr>
        <w:t>Rev. Oscar Nelson officiating.</w:t>
      </w:r>
      <w:proofErr w:type="gramEnd"/>
      <w:r w:rsidRPr="00234BF4">
        <w:rPr>
          <w:sz w:val="30"/>
          <w:szCs w:val="30"/>
        </w:rPr>
        <w:t xml:space="preserve"> Visitation on Saturday from 8 am until service time (ONLY) Interment Golden Wealth Cemetery, Lutcher, La. Professional Services entrusted to the caring staff Hobson Brown Funeral Home, 134 Daisy St. </w:t>
      </w:r>
      <w:proofErr w:type="spellStart"/>
      <w:r w:rsidRPr="00234BF4">
        <w:rPr>
          <w:sz w:val="30"/>
          <w:szCs w:val="30"/>
        </w:rPr>
        <w:t>Garyville</w:t>
      </w:r>
      <w:proofErr w:type="spellEnd"/>
      <w:r w:rsidRPr="00234BF4">
        <w:rPr>
          <w:sz w:val="30"/>
          <w:szCs w:val="30"/>
        </w:rPr>
        <w:t>, La 70051. 985-535-2516</w:t>
      </w:r>
      <w:bookmarkStart w:id="0" w:name="_GoBack"/>
      <w:bookmarkEnd w:id="0"/>
    </w:p>
    <w:p w:rsidR="00234BF4" w:rsidRDefault="00234BF4" w:rsidP="00234BF4">
      <w:pPr>
        <w:spacing w:after="0"/>
        <w:rPr>
          <w:sz w:val="30"/>
          <w:szCs w:val="30"/>
        </w:rPr>
      </w:pPr>
      <w:r w:rsidRPr="00234BF4">
        <w:rPr>
          <w:sz w:val="30"/>
          <w:szCs w:val="30"/>
        </w:rPr>
        <w:t>The Times-Picayune</w:t>
      </w:r>
      <w:r>
        <w:rPr>
          <w:sz w:val="30"/>
          <w:szCs w:val="30"/>
        </w:rPr>
        <w:t xml:space="preserve"> (New Orleans, Louisiana)</w:t>
      </w:r>
    </w:p>
    <w:p w:rsidR="00234BF4" w:rsidRPr="00234BF4" w:rsidRDefault="00234BF4" w:rsidP="00234BF4">
      <w:pPr>
        <w:spacing w:after="0"/>
        <w:rPr>
          <w:sz w:val="30"/>
          <w:szCs w:val="30"/>
        </w:rPr>
      </w:pPr>
      <w:r w:rsidRPr="00234BF4">
        <w:rPr>
          <w:sz w:val="30"/>
          <w:szCs w:val="30"/>
        </w:rPr>
        <w:t>Aug. 15 to Aug. 17, 2019.</w:t>
      </w:r>
    </w:p>
    <w:p w:rsidR="00FA3FC8" w:rsidRPr="00C82698" w:rsidRDefault="00FA3FC8" w:rsidP="00234BF4">
      <w:pPr>
        <w:pStyle w:val="yiv0452152559msonormal"/>
        <w:shd w:val="clear" w:color="auto" w:fill="FFFFFF"/>
      </w:pPr>
    </w:p>
    <w:sectPr w:rsidR="00FA3FC8" w:rsidRPr="00C82698" w:rsidSect="0097397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234BF4"/>
    <w:rsid w:val="003534DB"/>
    <w:rsid w:val="0040745F"/>
    <w:rsid w:val="00424F56"/>
    <w:rsid w:val="007418EE"/>
    <w:rsid w:val="00894B36"/>
    <w:rsid w:val="00903C9B"/>
    <w:rsid w:val="00973971"/>
    <w:rsid w:val="00B7637C"/>
    <w:rsid w:val="00C82698"/>
    <w:rsid w:val="00D379CB"/>
    <w:rsid w:val="00D65DC6"/>
    <w:rsid w:val="00DC5D8D"/>
    <w:rsid w:val="00E33F5B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4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D3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4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D3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57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03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2022-07-01T12:55:00Z</dcterms:created>
  <dcterms:modified xsi:type="dcterms:W3CDTF">2022-07-01T12:55:00Z</dcterms:modified>
</cp:coreProperties>
</file>