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E5FF" w14:textId="2742BA9E" w:rsidR="000F6796" w:rsidRPr="000F6796" w:rsidRDefault="00785F4B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Starlight Sharon Lemieux</w:t>
      </w:r>
    </w:p>
    <w:p w14:paraId="0BDFBF18" w14:textId="1E9C95DF" w:rsidR="000F6796" w:rsidRPr="000F6796" w:rsidRDefault="00785F4B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22, 1980 – December 12, 2015</w:t>
      </w:r>
    </w:p>
    <w:p w14:paraId="5D571596" w14:textId="77777777" w:rsidR="000F6796" w:rsidRDefault="000F6796" w:rsidP="000F6796">
      <w:pPr>
        <w:spacing w:after="0" w:line="240" w:lineRule="auto"/>
        <w:jc w:val="center"/>
        <w:rPr>
          <w:sz w:val="30"/>
          <w:szCs w:val="30"/>
        </w:rPr>
      </w:pPr>
    </w:p>
    <w:p w14:paraId="1E516012" w14:textId="03831FD6" w:rsidR="000F6796" w:rsidRDefault="00785F4B" w:rsidP="000F6796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8690931" wp14:editId="4E33956D">
            <wp:extent cx="2142744" cy="1828800"/>
            <wp:effectExtent l="0" t="0" r="0" b="0"/>
            <wp:docPr id="33017374" name="Picture 7" descr="A 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7374" name="Picture 7" descr="A stone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00D36" w14:textId="77777777" w:rsidR="000F6796" w:rsidRPr="006D1C32" w:rsidRDefault="000F6796" w:rsidP="006D1C32">
      <w:pPr>
        <w:rPr>
          <w:sz w:val="30"/>
          <w:szCs w:val="30"/>
        </w:rPr>
      </w:pPr>
    </w:p>
    <w:p w14:paraId="03B4EE8C" w14:textId="1E7D40BE" w:rsidR="00785F4B" w:rsidRDefault="00785F4B" w:rsidP="00785F4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785F4B">
        <w:rPr>
          <w:color w:val="000000"/>
          <w:sz w:val="30"/>
          <w:szCs w:val="30"/>
        </w:rPr>
        <w:t xml:space="preserve">A resident of Baton Rouge and native of Houma, La passed away at Riverland Hospital in Ferriday, La at the age of 35. </w:t>
      </w:r>
    </w:p>
    <w:p w14:paraId="3E67F9D8" w14:textId="77777777" w:rsidR="00785F4B" w:rsidRDefault="00785F4B" w:rsidP="00785F4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785F4B">
        <w:rPr>
          <w:color w:val="000000"/>
          <w:sz w:val="30"/>
          <w:szCs w:val="30"/>
        </w:rPr>
        <w:t xml:space="preserve">Visitation Religious services Tuesday Dec 29, </w:t>
      </w:r>
      <w:proofErr w:type="gramStart"/>
      <w:r w:rsidRPr="00785F4B">
        <w:rPr>
          <w:color w:val="000000"/>
          <w:sz w:val="30"/>
          <w:szCs w:val="30"/>
        </w:rPr>
        <w:t>2015</w:t>
      </w:r>
      <w:proofErr w:type="gramEnd"/>
      <w:r w:rsidRPr="00785F4B">
        <w:rPr>
          <w:color w:val="000000"/>
          <w:sz w:val="30"/>
          <w:szCs w:val="30"/>
        </w:rPr>
        <w:t xml:space="preserve"> at Greater Deliverance Full Gospel Ministry 13890 Spruce St. Vacherie, La 9 a.m. until 11 a.m. religious service. Interment Church Cemetery. </w:t>
      </w:r>
    </w:p>
    <w:p w14:paraId="33FC2387" w14:textId="77777777" w:rsidR="00785F4B" w:rsidRDefault="00785F4B" w:rsidP="00785F4B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785F4B">
        <w:rPr>
          <w:color w:val="000000"/>
          <w:sz w:val="30"/>
          <w:szCs w:val="30"/>
        </w:rPr>
        <w:t xml:space="preserve">Sharon is survived by three children, sisters, aunts, uncles, nieces, </w:t>
      </w:r>
      <w:proofErr w:type="gramStart"/>
      <w:r w:rsidRPr="00785F4B">
        <w:rPr>
          <w:color w:val="000000"/>
          <w:sz w:val="30"/>
          <w:szCs w:val="30"/>
        </w:rPr>
        <w:t>nephews</w:t>
      </w:r>
      <w:proofErr w:type="gramEnd"/>
      <w:r w:rsidRPr="00785F4B">
        <w:rPr>
          <w:color w:val="000000"/>
          <w:sz w:val="30"/>
          <w:szCs w:val="30"/>
        </w:rPr>
        <w:t xml:space="preserve"> other relatives and friends. Funeral Director </w:t>
      </w:r>
      <w:proofErr w:type="spellStart"/>
      <w:r w:rsidRPr="00785F4B">
        <w:rPr>
          <w:color w:val="000000"/>
          <w:sz w:val="30"/>
          <w:szCs w:val="30"/>
        </w:rPr>
        <w:t>Bernadien</w:t>
      </w:r>
      <w:proofErr w:type="spellEnd"/>
      <w:r w:rsidRPr="00785F4B">
        <w:rPr>
          <w:color w:val="000000"/>
          <w:sz w:val="30"/>
          <w:szCs w:val="30"/>
        </w:rPr>
        <w:t xml:space="preserve"> Poole, Professional Services Entrusted to Wesley Funeral Home, Plaquemine, La.</w:t>
      </w:r>
    </w:p>
    <w:p w14:paraId="2D520C9E" w14:textId="210B6BCF" w:rsidR="000F6796" w:rsidRPr="00785F4B" w:rsidRDefault="00785F4B" w:rsidP="00785F4B">
      <w:pPr>
        <w:spacing w:after="0" w:line="240" w:lineRule="auto"/>
        <w:rPr>
          <w:sz w:val="30"/>
          <w:szCs w:val="30"/>
        </w:rPr>
      </w:pPr>
      <w:r w:rsidRPr="00785F4B">
        <w:rPr>
          <w:color w:val="000000"/>
          <w:sz w:val="30"/>
          <w:szCs w:val="30"/>
        </w:rPr>
        <w:br/>
        <w:t>The Advocate, Baton Rouge, Louisiana</w:t>
      </w:r>
      <w:r>
        <w:rPr>
          <w:color w:val="000000"/>
          <w:sz w:val="30"/>
          <w:szCs w:val="30"/>
        </w:rPr>
        <w:t xml:space="preserve">; </w:t>
      </w:r>
      <w:r w:rsidRPr="00785F4B">
        <w:rPr>
          <w:color w:val="000000"/>
          <w:sz w:val="30"/>
          <w:szCs w:val="30"/>
        </w:rPr>
        <w:t>Dec. 26 to Dec. 28, 2015</w:t>
      </w:r>
    </w:p>
    <w:sectPr w:rsidR="000F6796" w:rsidRPr="00785F4B" w:rsidSect="00490F68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6"/>
    <w:rsid w:val="000F6796"/>
    <w:rsid w:val="00314F64"/>
    <w:rsid w:val="00332F62"/>
    <w:rsid w:val="00451573"/>
    <w:rsid w:val="00490F68"/>
    <w:rsid w:val="005070BF"/>
    <w:rsid w:val="006D1C32"/>
    <w:rsid w:val="00785F4B"/>
    <w:rsid w:val="009D6097"/>
    <w:rsid w:val="00CE3F40"/>
    <w:rsid w:val="00E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5DB4"/>
  <w15:chartTrackingRefBased/>
  <w15:docId w15:val="{CC43F231-A8B6-4910-A19A-702193E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6D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2024-01-09T00:04:00Z</dcterms:created>
  <dcterms:modified xsi:type="dcterms:W3CDTF">2024-01-09T00:04:00Z</dcterms:modified>
</cp:coreProperties>
</file>