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D9E25" w14:textId="77777777" w:rsidR="004906B5" w:rsidRPr="004906B5" w:rsidRDefault="004906B5" w:rsidP="004906B5">
      <w:pPr>
        <w:spacing w:after="0" w:line="240" w:lineRule="auto"/>
        <w:jc w:val="center"/>
        <w:rPr>
          <w:rFonts w:ascii="Calibri" w:hAnsi="Calibri" w:cs="Calibri"/>
          <w:sz w:val="40"/>
          <w:szCs w:val="40"/>
        </w:rPr>
      </w:pPr>
      <w:r w:rsidRPr="004906B5">
        <w:rPr>
          <w:rFonts w:ascii="Calibri" w:hAnsi="Calibri" w:cs="Calibri"/>
          <w:sz w:val="40"/>
          <w:szCs w:val="40"/>
        </w:rPr>
        <w:t>Sandra Marie Broden</w:t>
      </w:r>
    </w:p>
    <w:p w14:paraId="07989B8E" w14:textId="34E09664" w:rsidR="004906B5" w:rsidRPr="004906B5" w:rsidRDefault="004906B5" w:rsidP="004906B5">
      <w:pPr>
        <w:spacing w:after="0" w:line="240" w:lineRule="auto"/>
        <w:jc w:val="center"/>
        <w:rPr>
          <w:rFonts w:ascii="Calibri" w:hAnsi="Calibri" w:cs="Calibri"/>
          <w:sz w:val="40"/>
          <w:szCs w:val="40"/>
        </w:rPr>
      </w:pPr>
      <w:r w:rsidRPr="004906B5">
        <w:rPr>
          <w:rFonts w:ascii="Calibri" w:hAnsi="Calibri" w:cs="Calibri"/>
          <w:sz w:val="40"/>
          <w:szCs w:val="40"/>
        </w:rPr>
        <w:t xml:space="preserve">June 27, </w:t>
      </w:r>
      <w:r w:rsidRPr="004906B5">
        <w:rPr>
          <w:rFonts w:ascii="Calibri" w:hAnsi="Calibri" w:cs="Calibri"/>
          <w:sz w:val="40"/>
          <w:szCs w:val="40"/>
        </w:rPr>
        <w:t>1963 -</w:t>
      </w:r>
      <w:r w:rsidRPr="004906B5">
        <w:rPr>
          <w:rFonts w:ascii="Calibri" w:hAnsi="Calibri" w:cs="Calibri"/>
          <w:sz w:val="40"/>
          <w:szCs w:val="40"/>
        </w:rPr>
        <w:t> March 21, 2025</w:t>
      </w:r>
    </w:p>
    <w:p w14:paraId="0A3CFA08" w14:textId="77777777" w:rsidR="003F7962" w:rsidRPr="003F7962" w:rsidRDefault="003F7962" w:rsidP="004906B5">
      <w:pPr>
        <w:spacing w:after="0" w:line="240" w:lineRule="auto"/>
        <w:rPr>
          <w:rFonts w:ascii="Calibri" w:hAnsi="Calibri" w:cs="Calibri"/>
          <w:sz w:val="30"/>
          <w:szCs w:val="30"/>
        </w:rPr>
      </w:pPr>
    </w:p>
    <w:p w14:paraId="51BD362A" w14:textId="77777777" w:rsidR="004906B5" w:rsidRDefault="004906B5" w:rsidP="004906B5">
      <w:pPr>
        <w:spacing w:after="0" w:line="240" w:lineRule="auto"/>
        <w:rPr>
          <w:rFonts w:ascii="Calibri" w:hAnsi="Calibri" w:cs="Calibri"/>
          <w:sz w:val="30"/>
          <w:szCs w:val="30"/>
        </w:rPr>
      </w:pPr>
    </w:p>
    <w:p w14:paraId="0B8DA87F" w14:textId="26F64B8D" w:rsidR="004906B5" w:rsidRPr="004906B5" w:rsidRDefault="004906B5" w:rsidP="004906B5">
      <w:pPr>
        <w:spacing w:after="0" w:line="240" w:lineRule="auto"/>
        <w:rPr>
          <w:rFonts w:ascii="Calibri" w:hAnsi="Calibri" w:cs="Calibri"/>
          <w:sz w:val="30"/>
          <w:szCs w:val="30"/>
        </w:rPr>
      </w:pPr>
      <w:r>
        <w:rPr>
          <w:rFonts w:ascii="Calibri" w:hAnsi="Calibri" w:cs="Calibri"/>
          <w:sz w:val="30"/>
          <w:szCs w:val="30"/>
        </w:rPr>
        <w:t xml:space="preserve">   </w:t>
      </w:r>
      <w:r w:rsidRPr="004906B5">
        <w:rPr>
          <w:rFonts w:ascii="Calibri" w:hAnsi="Calibri" w:cs="Calibri"/>
          <w:sz w:val="30"/>
          <w:szCs w:val="30"/>
        </w:rPr>
        <w:t xml:space="preserve">Sandra Marie Broden who was known as “Shorty” was called to her Heavenly home on Friday, March 21, </w:t>
      </w:r>
      <w:proofErr w:type="gramStart"/>
      <w:r w:rsidRPr="004906B5">
        <w:rPr>
          <w:rFonts w:ascii="Calibri" w:hAnsi="Calibri" w:cs="Calibri"/>
          <w:sz w:val="30"/>
          <w:szCs w:val="30"/>
        </w:rPr>
        <w:t>2025</w:t>
      </w:r>
      <w:proofErr w:type="gramEnd"/>
      <w:r w:rsidRPr="004906B5">
        <w:rPr>
          <w:rFonts w:ascii="Calibri" w:hAnsi="Calibri" w:cs="Calibri"/>
          <w:sz w:val="30"/>
          <w:szCs w:val="30"/>
        </w:rPr>
        <w:t xml:space="preserve"> at Our Lady of the Lake (Baton Rouge). She was 61 years old and a long-life resident of St. James, LA.</w:t>
      </w:r>
    </w:p>
    <w:p w14:paraId="2D742FC4" w14:textId="6ED73651" w:rsidR="004906B5" w:rsidRPr="004906B5" w:rsidRDefault="004906B5" w:rsidP="004906B5">
      <w:pPr>
        <w:spacing w:after="0" w:line="240" w:lineRule="auto"/>
        <w:rPr>
          <w:rFonts w:ascii="Calibri" w:hAnsi="Calibri" w:cs="Calibri"/>
          <w:sz w:val="30"/>
          <w:szCs w:val="30"/>
        </w:rPr>
      </w:pPr>
      <w:r>
        <w:rPr>
          <w:rFonts w:ascii="Calibri" w:hAnsi="Calibri" w:cs="Calibri"/>
          <w:sz w:val="30"/>
          <w:szCs w:val="30"/>
        </w:rPr>
        <w:t xml:space="preserve">   </w:t>
      </w:r>
      <w:r w:rsidRPr="004906B5">
        <w:rPr>
          <w:rFonts w:ascii="Calibri" w:hAnsi="Calibri" w:cs="Calibri"/>
          <w:sz w:val="30"/>
          <w:szCs w:val="30"/>
        </w:rPr>
        <w:t xml:space="preserve">Sandra was born on June 27, 1963, to the union of the late Thomas Broden Sr. &amp; </w:t>
      </w:r>
      <w:proofErr w:type="spellStart"/>
      <w:r w:rsidRPr="004906B5">
        <w:rPr>
          <w:rFonts w:ascii="Calibri" w:hAnsi="Calibri" w:cs="Calibri"/>
          <w:sz w:val="30"/>
          <w:szCs w:val="30"/>
        </w:rPr>
        <w:t>RoseMary</w:t>
      </w:r>
      <w:proofErr w:type="spellEnd"/>
      <w:r w:rsidRPr="004906B5">
        <w:rPr>
          <w:rFonts w:ascii="Calibri" w:hAnsi="Calibri" w:cs="Calibri"/>
          <w:sz w:val="30"/>
          <w:szCs w:val="30"/>
        </w:rPr>
        <w:t xml:space="preserve"> Broden. She graduated from St. James High School on May 25, 1983.</w:t>
      </w:r>
    </w:p>
    <w:p w14:paraId="42A517C0" w14:textId="210C6627" w:rsidR="004906B5" w:rsidRPr="004906B5" w:rsidRDefault="004906B5" w:rsidP="004906B5">
      <w:pPr>
        <w:spacing w:after="0" w:line="240" w:lineRule="auto"/>
        <w:rPr>
          <w:rFonts w:ascii="Calibri" w:hAnsi="Calibri" w:cs="Calibri"/>
          <w:sz w:val="30"/>
          <w:szCs w:val="30"/>
        </w:rPr>
      </w:pPr>
      <w:r>
        <w:rPr>
          <w:rFonts w:ascii="Calibri" w:hAnsi="Calibri" w:cs="Calibri"/>
          <w:sz w:val="30"/>
          <w:szCs w:val="30"/>
        </w:rPr>
        <w:t xml:space="preserve">   </w:t>
      </w:r>
      <w:r w:rsidRPr="004906B5">
        <w:rPr>
          <w:rFonts w:ascii="Calibri" w:hAnsi="Calibri" w:cs="Calibri"/>
          <w:sz w:val="30"/>
          <w:szCs w:val="30"/>
        </w:rPr>
        <w:t xml:space="preserve">Sandra accepted Christ as her Lord and Savior and was baptized on July 17, </w:t>
      </w:r>
      <w:proofErr w:type="gramStart"/>
      <w:r w:rsidRPr="004906B5">
        <w:rPr>
          <w:rFonts w:ascii="Calibri" w:hAnsi="Calibri" w:cs="Calibri"/>
          <w:sz w:val="30"/>
          <w:szCs w:val="30"/>
        </w:rPr>
        <w:t>1994</w:t>
      </w:r>
      <w:proofErr w:type="gramEnd"/>
      <w:r w:rsidRPr="004906B5">
        <w:rPr>
          <w:rFonts w:ascii="Calibri" w:hAnsi="Calibri" w:cs="Calibri"/>
          <w:sz w:val="30"/>
          <w:szCs w:val="30"/>
        </w:rPr>
        <w:t xml:space="preserve"> by Rev. Charles Geason Sr. She later moved her membership to Mt. Calvary Baptist Church under the leadership of Rev. Samuel Jones and joined the choir. She was a prayer warrior. She started her employment working in the cane field for </w:t>
      </w:r>
      <w:proofErr w:type="spellStart"/>
      <w:r w:rsidRPr="004906B5">
        <w:rPr>
          <w:rFonts w:ascii="Calibri" w:hAnsi="Calibri" w:cs="Calibri"/>
          <w:sz w:val="30"/>
          <w:szCs w:val="30"/>
        </w:rPr>
        <w:t>Falguost</w:t>
      </w:r>
      <w:proofErr w:type="spellEnd"/>
      <w:r w:rsidRPr="004906B5">
        <w:rPr>
          <w:rFonts w:ascii="Calibri" w:hAnsi="Calibri" w:cs="Calibri"/>
          <w:sz w:val="30"/>
          <w:szCs w:val="30"/>
        </w:rPr>
        <w:t xml:space="preserve"> then later for Jerry Wood. She later moved on to Lamendola’s in Gonzales in the deli and took on a second job at CF Industries cleaning up in the evenings. She was a hard worker and everyone loved “Shorty”.</w:t>
      </w:r>
    </w:p>
    <w:p w14:paraId="0539E73F" w14:textId="0A7E94C9" w:rsidR="004906B5" w:rsidRPr="004906B5" w:rsidRDefault="004906B5" w:rsidP="004906B5">
      <w:pPr>
        <w:spacing w:after="0" w:line="240" w:lineRule="auto"/>
        <w:rPr>
          <w:rFonts w:ascii="Calibri" w:hAnsi="Calibri" w:cs="Calibri"/>
          <w:sz w:val="30"/>
          <w:szCs w:val="30"/>
        </w:rPr>
      </w:pPr>
      <w:r>
        <w:rPr>
          <w:rFonts w:ascii="Calibri" w:hAnsi="Calibri" w:cs="Calibri"/>
          <w:sz w:val="30"/>
          <w:szCs w:val="30"/>
        </w:rPr>
        <w:t xml:space="preserve">   </w:t>
      </w:r>
      <w:r w:rsidRPr="004906B5">
        <w:rPr>
          <w:rFonts w:ascii="Calibri" w:hAnsi="Calibri" w:cs="Calibri"/>
          <w:sz w:val="30"/>
          <w:szCs w:val="30"/>
        </w:rPr>
        <w:t xml:space="preserve">Sandra was a loving and supportive mother to her 3 children. She raised us to be the independent and strong adults we are today. Her grandkids meant the world to </w:t>
      </w:r>
      <w:proofErr w:type="gramStart"/>
      <w:r w:rsidRPr="004906B5">
        <w:rPr>
          <w:rFonts w:ascii="Calibri" w:hAnsi="Calibri" w:cs="Calibri"/>
          <w:sz w:val="30"/>
          <w:szCs w:val="30"/>
        </w:rPr>
        <w:t>her</w:t>
      </w:r>
      <w:proofErr w:type="gramEnd"/>
      <w:r w:rsidRPr="004906B5">
        <w:rPr>
          <w:rFonts w:ascii="Calibri" w:hAnsi="Calibri" w:cs="Calibri"/>
          <w:sz w:val="30"/>
          <w:szCs w:val="30"/>
        </w:rPr>
        <w:t xml:space="preserve"> and she would do anything for them and </w:t>
      </w:r>
      <w:proofErr w:type="gramStart"/>
      <w:r w:rsidRPr="004906B5">
        <w:rPr>
          <w:rFonts w:ascii="Calibri" w:hAnsi="Calibri" w:cs="Calibri"/>
          <w:sz w:val="30"/>
          <w:szCs w:val="30"/>
        </w:rPr>
        <w:t>supported</w:t>
      </w:r>
      <w:proofErr w:type="gramEnd"/>
      <w:r w:rsidRPr="004906B5">
        <w:rPr>
          <w:rFonts w:ascii="Calibri" w:hAnsi="Calibri" w:cs="Calibri"/>
          <w:sz w:val="30"/>
          <w:szCs w:val="30"/>
        </w:rPr>
        <w:t xml:space="preserve"> whatever they had going on. She was very </w:t>
      </w:r>
      <w:proofErr w:type="gramStart"/>
      <w:r w:rsidRPr="004906B5">
        <w:rPr>
          <w:rFonts w:ascii="Calibri" w:hAnsi="Calibri" w:cs="Calibri"/>
          <w:sz w:val="30"/>
          <w:szCs w:val="30"/>
        </w:rPr>
        <w:t>family oriented</w:t>
      </w:r>
      <w:proofErr w:type="gramEnd"/>
      <w:r w:rsidRPr="004906B5">
        <w:rPr>
          <w:rFonts w:ascii="Calibri" w:hAnsi="Calibri" w:cs="Calibri"/>
          <w:sz w:val="30"/>
          <w:szCs w:val="30"/>
        </w:rPr>
        <w:t xml:space="preserve"> and such a joy to be around. She was so caring, gentle, lovable, a sweetheart with a heart of gold and just an </w:t>
      </w:r>
      <w:proofErr w:type="spellStart"/>
      <w:proofErr w:type="gramStart"/>
      <w:r w:rsidRPr="004906B5">
        <w:rPr>
          <w:rFonts w:ascii="Calibri" w:hAnsi="Calibri" w:cs="Calibri"/>
          <w:sz w:val="30"/>
          <w:szCs w:val="30"/>
        </w:rPr>
        <w:t>all around</w:t>
      </w:r>
      <w:proofErr w:type="spellEnd"/>
      <w:proofErr w:type="gramEnd"/>
      <w:r w:rsidRPr="004906B5">
        <w:rPr>
          <w:rFonts w:ascii="Calibri" w:hAnsi="Calibri" w:cs="Calibri"/>
          <w:sz w:val="30"/>
          <w:szCs w:val="30"/>
        </w:rPr>
        <w:t xml:space="preserve"> amazing person. If you knew her, you </w:t>
      </w:r>
      <w:proofErr w:type="gramStart"/>
      <w:r w:rsidRPr="004906B5">
        <w:rPr>
          <w:rFonts w:ascii="Calibri" w:hAnsi="Calibri" w:cs="Calibri"/>
          <w:sz w:val="30"/>
          <w:szCs w:val="30"/>
        </w:rPr>
        <w:t>knew</w:t>
      </w:r>
      <w:proofErr w:type="gramEnd"/>
      <w:r w:rsidRPr="004906B5">
        <w:rPr>
          <w:rFonts w:ascii="Calibri" w:hAnsi="Calibri" w:cs="Calibri"/>
          <w:sz w:val="30"/>
          <w:szCs w:val="30"/>
        </w:rPr>
        <w:t xml:space="preserve"> to love her. She </w:t>
      </w:r>
      <w:proofErr w:type="gramStart"/>
      <w:r w:rsidRPr="004906B5">
        <w:rPr>
          <w:rFonts w:ascii="Calibri" w:hAnsi="Calibri" w:cs="Calibri"/>
          <w:sz w:val="30"/>
          <w:szCs w:val="30"/>
        </w:rPr>
        <w:t>definitely was</w:t>
      </w:r>
      <w:proofErr w:type="gramEnd"/>
      <w:r w:rsidRPr="004906B5">
        <w:rPr>
          <w:rFonts w:ascii="Calibri" w:hAnsi="Calibri" w:cs="Calibri"/>
          <w:sz w:val="30"/>
          <w:szCs w:val="30"/>
        </w:rPr>
        <w:t xml:space="preserve"> the life of the party and a dancing machine at heart. She loved and cared for everyone, always had a smile that </w:t>
      </w:r>
      <w:proofErr w:type="gramStart"/>
      <w:r w:rsidRPr="004906B5">
        <w:rPr>
          <w:rFonts w:ascii="Calibri" w:hAnsi="Calibri" w:cs="Calibri"/>
          <w:sz w:val="30"/>
          <w:szCs w:val="30"/>
        </w:rPr>
        <w:t>light</w:t>
      </w:r>
      <w:proofErr w:type="gramEnd"/>
      <w:r w:rsidRPr="004906B5">
        <w:rPr>
          <w:rFonts w:ascii="Calibri" w:hAnsi="Calibri" w:cs="Calibri"/>
          <w:sz w:val="30"/>
          <w:szCs w:val="30"/>
        </w:rPr>
        <w:t xml:space="preserve"> up the room and her laugh was one to remember. She was so giving and made sure everyone was happy around her and would give you her last. She loved to cook and would feed everybody because she always looked out for others. Even through the hard times she never showed it and would still push through and never gave up. Win or losing she loved the New Orleans Saints and would always yell “Black and Gold”.</w:t>
      </w:r>
    </w:p>
    <w:p w14:paraId="6FE6844A" w14:textId="26F7CA3E" w:rsidR="004906B5" w:rsidRPr="004906B5" w:rsidRDefault="004906B5" w:rsidP="004906B5">
      <w:pPr>
        <w:spacing w:after="0" w:line="240" w:lineRule="auto"/>
        <w:rPr>
          <w:rFonts w:ascii="Calibri" w:hAnsi="Calibri" w:cs="Calibri"/>
          <w:sz w:val="30"/>
          <w:szCs w:val="30"/>
        </w:rPr>
      </w:pPr>
      <w:r>
        <w:rPr>
          <w:rFonts w:ascii="Calibri" w:hAnsi="Calibri" w:cs="Calibri"/>
          <w:sz w:val="30"/>
          <w:szCs w:val="30"/>
        </w:rPr>
        <w:t xml:space="preserve">   </w:t>
      </w:r>
      <w:r w:rsidRPr="004906B5">
        <w:rPr>
          <w:rFonts w:ascii="Calibri" w:hAnsi="Calibri" w:cs="Calibri"/>
          <w:sz w:val="30"/>
          <w:szCs w:val="30"/>
        </w:rPr>
        <w:t xml:space="preserve">Sandra leaves to cherish in her loving memories, 3 children, </w:t>
      </w:r>
      <w:proofErr w:type="spellStart"/>
      <w:r w:rsidRPr="004906B5">
        <w:rPr>
          <w:rFonts w:ascii="Calibri" w:hAnsi="Calibri" w:cs="Calibri"/>
          <w:sz w:val="30"/>
          <w:szCs w:val="30"/>
        </w:rPr>
        <w:t>Krashina</w:t>
      </w:r>
      <w:proofErr w:type="spellEnd"/>
      <w:r w:rsidRPr="004906B5">
        <w:rPr>
          <w:rFonts w:ascii="Calibri" w:hAnsi="Calibri" w:cs="Calibri"/>
          <w:sz w:val="30"/>
          <w:szCs w:val="30"/>
        </w:rPr>
        <w:t xml:space="preserve"> (Darrell Sr.) Leon, Braylon Broden and </w:t>
      </w:r>
      <w:proofErr w:type="spellStart"/>
      <w:r w:rsidRPr="004906B5">
        <w:rPr>
          <w:rFonts w:ascii="Calibri" w:hAnsi="Calibri" w:cs="Calibri"/>
          <w:sz w:val="30"/>
          <w:szCs w:val="30"/>
        </w:rPr>
        <w:t>Kraylon</w:t>
      </w:r>
      <w:proofErr w:type="spellEnd"/>
      <w:r w:rsidRPr="004906B5">
        <w:rPr>
          <w:rFonts w:ascii="Calibri" w:hAnsi="Calibri" w:cs="Calibri"/>
          <w:sz w:val="30"/>
          <w:szCs w:val="30"/>
        </w:rPr>
        <w:t xml:space="preserve"> Broden; siblings, Carl Broden, Adrian (Kenneth) Thompson, Stacy (</w:t>
      </w:r>
      <w:proofErr w:type="spellStart"/>
      <w:r w:rsidRPr="004906B5">
        <w:rPr>
          <w:rFonts w:ascii="Calibri" w:hAnsi="Calibri" w:cs="Calibri"/>
          <w:sz w:val="30"/>
          <w:szCs w:val="30"/>
        </w:rPr>
        <w:t>Sandtrell</w:t>
      </w:r>
      <w:proofErr w:type="spellEnd"/>
      <w:r w:rsidRPr="004906B5">
        <w:rPr>
          <w:rFonts w:ascii="Calibri" w:hAnsi="Calibri" w:cs="Calibri"/>
          <w:sz w:val="30"/>
          <w:szCs w:val="30"/>
        </w:rPr>
        <w:t xml:space="preserve">) Broden, Justin (Janel) Broden and Ashley Broden; grandkids, Darrell Leon Jr., </w:t>
      </w:r>
      <w:proofErr w:type="spellStart"/>
      <w:r w:rsidRPr="004906B5">
        <w:rPr>
          <w:rFonts w:ascii="Calibri" w:hAnsi="Calibri" w:cs="Calibri"/>
          <w:sz w:val="30"/>
          <w:szCs w:val="30"/>
        </w:rPr>
        <w:t>Dari’yon</w:t>
      </w:r>
      <w:proofErr w:type="spellEnd"/>
      <w:r w:rsidRPr="004906B5">
        <w:rPr>
          <w:rFonts w:ascii="Calibri" w:hAnsi="Calibri" w:cs="Calibri"/>
          <w:sz w:val="30"/>
          <w:szCs w:val="30"/>
        </w:rPr>
        <w:t xml:space="preserve"> Leon, </w:t>
      </w:r>
      <w:proofErr w:type="spellStart"/>
      <w:r w:rsidRPr="004906B5">
        <w:rPr>
          <w:rFonts w:ascii="Calibri" w:hAnsi="Calibri" w:cs="Calibri"/>
          <w:sz w:val="30"/>
          <w:szCs w:val="30"/>
        </w:rPr>
        <w:t>Darinae</w:t>
      </w:r>
      <w:proofErr w:type="spellEnd"/>
      <w:r w:rsidRPr="004906B5">
        <w:rPr>
          <w:rFonts w:ascii="Calibri" w:hAnsi="Calibri" w:cs="Calibri"/>
          <w:sz w:val="30"/>
          <w:szCs w:val="30"/>
        </w:rPr>
        <w:t xml:space="preserve"> Leon and Kamree Broden; godchildren, Breyana Williams and Destiny Johnson, and a host of aunts, uncles, nieces, nephews, cousins and friends.</w:t>
      </w:r>
    </w:p>
    <w:p w14:paraId="0B2559EA" w14:textId="0EDAD1E4" w:rsidR="004906B5" w:rsidRDefault="004906B5" w:rsidP="004906B5">
      <w:pPr>
        <w:spacing w:after="0" w:line="240" w:lineRule="auto"/>
        <w:rPr>
          <w:rFonts w:ascii="Calibri" w:hAnsi="Calibri" w:cs="Calibri"/>
          <w:sz w:val="30"/>
          <w:szCs w:val="30"/>
        </w:rPr>
      </w:pPr>
      <w:r>
        <w:rPr>
          <w:rFonts w:ascii="Calibri" w:hAnsi="Calibri" w:cs="Calibri"/>
          <w:sz w:val="30"/>
          <w:szCs w:val="30"/>
        </w:rPr>
        <w:t xml:space="preserve">   </w:t>
      </w:r>
      <w:r w:rsidRPr="004906B5">
        <w:rPr>
          <w:rFonts w:ascii="Calibri" w:hAnsi="Calibri" w:cs="Calibri"/>
          <w:sz w:val="30"/>
          <w:szCs w:val="30"/>
        </w:rPr>
        <w:t xml:space="preserve">Sandra was preceded in death by her father, Thomas Broden Sr.; Mother, </w:t>
      </w:r>
      <w:proofErr w:type="spellStart"/>
      <w:r w:rsidRPr="004906B5">
        <w:rPr>
          <w:rFonts w:ascii="Calibri" w:hAnsi="Calibri" w:cs="Calibri"/>
          <w:sz w:val="30"/>
          <w:szCs w:val="30"/>
        </w:rPr>
        <w:t>RoseMary</w:t>
      </w:r>
      <w:proofErr w:type="spellEnd"/>
      <w:r w:rsidRPr="004906B5">
        <w:rPr>
          <w:rFonts w:ascii="Calibri" w:hAnsi="Calibri" w:cs="Calibri"/>
          <w:sz w:val="30"/>
          <w:szCs w:val="30"/>
        </w:rPr>
        <w:t xml:space="preserve"> Broden; maternal grandparents, Freddie Sr. &amp; Dorothy Anderson; paternal grandparents, Walter &amp; Viola Broden; brother, Thomas Broden Sr.; sister, Nancy Broden; sister, Melinda Broden; and nephew, </w:t>
      </w:r>
      <w:proofErr w:type="spellStart"/>
      <w:r w:rsidRPr="004906B5">
        <w:rPr>
          <w:rFonts w:ascii="Calibri" w:hAnsi="Calibri" w:cs="Calibri"/>
          <w:sz w:val="30"/>
          <w:szCs w:val="30"/>
        </w:rPr>
        <w:t>Donrielle</w:t>
      </w:r>
      <w:proofErr w:type="spellEnd"/>
      <w:r w:rsidRPr="004906B5">
        <w:rPr>
          <w:rFonts w:ascii="Calibri" w:hAnsi="Calibri" w:cs="Calibri"/>
          <w:sz w:val="30"/>
          <w:szCs w:val="30"/>
        </w:rPr>
        <w:t xml:space="preserve"> Broden Sr.</w:t>
      </w:r>
    </w:p>
    <w:p w14:paraId="3553BC51" w14:textId="77777777" w:rsidR="004906B5" w:rsidRPr="004906B5" w:rsidRDefault="004906B5" w:rsidP="004906B5">
      <w:pPr>
        <w:spacing w:after="0" w:line="240" w:lineRule="auto"/>
        <w:rPr>
          <w:rFonts w:ascii="Calibri" w:hAnsi="Calibri" w:cs="Calibri"/>
          <w:sz w:val="30"/>
          <w:szCs w:val="30"/>
        </w:rPr>
      </w:pPr>
    </w:p>
    <w:p w14:paraId="74B17068" w14:textId="27E0FD54" w:rsidR="0009452F" w:rsidRPr="003F7962" w:rsidRDefault="003F7962" w:rsidP="004906B5">
      <w:pPr>
        <w:spacing w:after="0" w:line="240" w:lineRule="auto"/>
        <w:rPr>
          <w:rFonts w:ascii="Calibri" w:hAnsi="Calibri" w:cs="Calibri"/>
          <w:sz w:val="30"/>
          <w:szCs w:val="30"/>
        </w:rPr>
      </w:pPr>
      <w:r w:rsidRPr="003F7962">
        <w:rPr>
          <w:rFonts w:ascii="Calibri" w:hAnsi="Calibri" w:cs="Calibri"/>
          <w:sz w:val="30"/>
          <w:szCs w:val="30"/>
        </w:rPr>
        <w:t>Demby &amp; Son Funeral Home</w:t>
      </w:r>
      <w:r w:rsidRPr="003F7962">
        <w:rPr>
          <w:rFonts w:ascii="Calibri" w:hAnsi="Calibri" w:cs="Calibri"/>
          <w:sz w:val="30"/>
          <w:szCs w:val="30"/>
        </w:rPr>
        <w:t>, Donaldsonville, Louisiana</w:t>
      </w:r>
    </w:p>
    <w:sectPr w:rsidR="0009452F" w:rsidRPr="003F7962" w:rsidSect="004906B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9452F"/>
    <w:rsid w:val="000F5DC1"/>
    <w:rsid w:val="001D233F"/>
    <w:rsid w:val="003F7962"/>
    <w:rsid w:val="004906B5"/>
    <w:rsid w:val="00BC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2026-07-26T13:08:00Z</dcterms:created>
  <dcterms:modified xsi:type="dcterms:W3CDTF">2026-07-26T13:08:00Z</dcterms:modified>
</cp:coreProperties>
</file>