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D9E25" w14:textId="12573277" w:rsidR="004906B5" w:rsidRPr="004906B5" w:rsidRDefault="00463E27" w:rsidP="009F01B0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Merita Annette Cooper</w:t>
      </w:r>
    </w:p>
    <w:p w14:paraId="07989B8E" w14:textId="6F51DD7D" w:rsidR="004906B5" w:rsidRPr="004906B5" w:rsidRDefault="00463E27" w:rsidP="009F01B0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April 5, 1959 – April 19, 2021</w:t>
      </w:r>
    </w:p>
    <w:p w14:paraId="0A3CFA08" w14:textId="77777777" w:rsidR="003F7962" w:rsidRPr="003F7962" w:rsidRDefault="003F7962" w:rsidP="009F01B0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51BD362A" w14:textId="77777777" w:rsidR="004906B5" w:rsidRDefault="004906B5" w:rsidP="009F01B0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148D4FFC" w14:textId="77777777" w:rsidR="00463E27" w:rsidRDefault="00463E27" w:rsidP="009F01B0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O</w:t>
      </w:r>
      <w:r w:rsidRPr="00463E27">
        <w:rPr>
          <w:rFonts w:ascii="Calibri" w:hAnsi="Calibri" w:cs="Calibri"/>
          <w:sz w:val="30"/>
          <w:szCs w:val="30"/>
        </w:rPr>
        <w:t xml:space="preserve">n April 5, 1959, Merita Annette Cooper was born to the late Wilfred and Dora Lee Jones-Cooper in Welcome. She was a rose plucked from the earthly Cooper Family Garden on Monday, April 19, </w:t>
      </w:r>
      <w:proofErr w:type="gramStart"/>
      <w:r w:rsidRPr="00463E27">
        <w:rPr>
          <w:rFonts w:ascii="Calibri" w:hAnsi="Calibri" w:cs="Calibri"/>
          <w:sz w:val="30"/>
          <w:szCs w:val="30"/>
        </w:rPr>
        <w:t>2021</w:t>
      </w:r>
      <w:proofErr w:type="gramEnd"/>
      <w:r w:rsidRPr="00463E27">
        <w:rPr>
          <w:rFonts w:ascii="Calibri" w:hAnsi="Calibri" w:cs="Calibri"/>
          <w:sz w:val="30"/>
          <w:szCs w:val="30"/>
        </w:rPr>
        <w:t xml:space="preserve"> at approximately 5:35 p.m. at Our Lady of the Lake Hospital, Baton Rouge. </w:t>
      </w:r>
    </w:p>
    <w:p w14:paraId="3D5AD44F" w14:textId="77777777" w:rsidR="00463E27" w:rsidRDefault="00463E27" w:rsidP="009F01B0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463E27">
        <w:rPr>
          <w:rFonts w:ascii="Calibri" w:hAnsi="Calibri" w:cs="Calibri"/>
          <w:sz w:val="30"/>
          <w:szCs w:val="30"/>
        </w:rPr>
        <w:t xml:space="preserve">She leaves to cherish her memories five (5) brothers: Mark (Lois) Cooper, Machiavelli (Nadine) Cooper and Raffeal (Alfredia) Cooper all of St. James; Wilfred Wayne, Sr. (Lisa) Cooper of Greenburg and Darwin (Tonia) Cooper of Baton Rouge one sister, Eliska Cooper (caregiver) of St. James, one devoted cousin, Tina Cooper, a godchild, Shaquille O'Neal Harris and a host of nieces and nephews; great nieces and nephews; aunts and uncles and other relatives. </w:t>
      </w:r>
    </w:p>
    <w:p w14:paraId="23138D0E" w14:textId="77777777" w:rsidR="00463E27" w:rsidRDefault="00463E27" w:rsidP="00463E27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463E27">
        <w:rPr>
          <w:rFonts w:ascii="Calibri" w:hAnsi="Calibri" w:cs="Calibri"/>
          <w:sz w:val="30"/>
          <w:szCs w:val="30"/>
        </w:rPr>
        <w:t xml:space="preserve">Visiting 5-7 p.m. on Friday, April 30, </w:t>
      </w:r>
      <w:proofErr w:type="gramStart"/>
      <w:r w:rsidRPr="00463E27">
        <w:rPr>
          <w:rFonts w:ascii="Calibri" w:hAnsi="Calibri" w:cs="Calibri"/>
          <w:sz w:val="30"/>
          <w:szCs w:val="30"/>
        </w:rPr>
        <w:t>2021</w:t>
      </w:r>
      <w:proofErr w:type="gramEnd"/>
      <w:r w:rsidRPr="00463E27">
        <w:rPr>
          <w:rFonts w:ascii="Calibri" w:hAnsi="Calibri" w:cs="Calibri"/>
          <w:sz w:val="30"/>
          <w:szCs w:val="30"/>
        </w:rPr>
        <w:t xml:space="preserve"> at Demby &amp; Son Funeral Home, Donaldsonville. Visitation continues 9 a.m. on Saturday, May 1, </w:t>
      </w:r>
      <w:proofErr w:type="gramStart"/>
      <w:r w:rsidRPr="00463E27">
        <w:rPr>
          <w:rFonts w:ascii="Calibri" w:hAnsi="Calibri" w:cs="Calibri"/>
          <w:sz w:val="30"/>
          <w:szCs w:val="30"/>
        </w:rPr>
        <w:t>2021</w:t>
      </w:r>
      <w:proofErr w:type="gramEnd"/>
      <w:r w:rsidRPr="00463E27">
        <w:rPr>
          <w:rFonts w:ascii="Calibri" w:hAnsi="Calibri" w:cs="Calibri"/>
          <w:sz w:val="30"/>
          <w:szCs w:val="30"/>
        </w:rPr>
        <w:t xml:space="preserve"> at New Hope International Family Worship Center, Vacherie until religious services at 11 a.m. conducted by Rev. Claudette Aubert, Pastor. Interment in Mt. Calvary Baptist Church Cemetery, St. James.</w:t>
      </w:r>
      <w:r w:rsidR="009F01B0" w:rsidRPr="009F01B0">
        <w:rPr>
          <w:rFonts w:ascii="Calibri" w:hAnsi="Calibri" w:cs="Calibri"/>
          <w:sz w:val="30"/>
          <w:szCs w:val="30"/>
        </w:rPr>
        <w:br/>
      </w:r>
      <w:r w:rsidR="009F01B0" w:rsidRPr="009F01B0">
        <w:rPr>
          <w:rFonts w:ascii="Calibri" w:hAnsi="Calibri" w:cs="Calibri"/>
          <w:sz w:val="30"/>
          <w:szCs w:val="30"/>
        </w:rPr>
        <w:br/>
      </w:r>
      <w:r w:rsidRPr="00463E27">
        <w:rPr>
          <w:rFonts w:ascii="Calibri" w:hAnsi="Calibri" w:cs="Calibri"/>
          <w:sz w:val="30"/>
          <w:szCs w:val="30"/>
        </w:rPr>
        <w:t>The Advocate</w:t>
      </w:r>
      <w:r>
        <w:rPr>
          <w:rFonts w:ascii="Calibri" w:hAnsi="Calibri" w:cs="Calibri"/>
          <w:sz w:val="30"/>
          <w:szCs w:val="30"/>
        </w:rPr>
        <w:t>, Baton Rouge, Louisiana</w:t>
      </w:r>
    </w:p>
    <w:p w14:paraId="74B17068" w14:textId="04E6264E" w:rsidR="0009452F" w:rsidRPr="003F7962" w:rsidRDefault="00463E27" w:rsidP="00463E27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463E27">
        <w:rPr>
          <w:rFonts w:ascii="Calibri" w:hAnsi="Calibri" w:cs="Calibri"/>
          <w:sz w:val="30"/>
          <w:szCs w:val="30"/>
        </w:rPr>
        <w:t>Apr. 28 to Apr. 30, 2021</w:t>
      </w:r>
    </w:p>
    <w:sectPr w:rsidR="0009452F" w:rsidRPr="003F7962" w:rsidSect="009F01B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62"/>
    <w:rsid w:val="0009452F"/>
    <w:rsid w:val="000F5DC1"/>
    <w:rsid w:val="001D233F"/>
    <w:rsid w:val="003F7962"/>
    <w:rsid w:val="00463E27"/>
    <w:rsid w:val="004906B5"/>
    <w:rsid w:val="009F01B0"/>
    <w:rsid w:val="00BC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C98CB"/>
  <w15:chartTrackingRefBased/>
  <w15:docId w15:val="{FC13FBA0-6A10-4974-9CE2-57ECEFF8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2026-07-26T14:41:00Z</dcterms:created>
  <dcterms:modified xsi:type="dcterms:W3CDTF">2026-07-26T14:41:00Z</dcterms:modified>
</cp:coreProperties>
</file>