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FB338" w14:textId="37F1F102" w:rsidR="00F27FE5" w:rsidRPr="00F27FE5" w:rsidRDefault="001925A7" w:rsidP="00472713">
      <w:pPr>
        <w:spacing w:after="0" w:line="240" w:lineRule="auto"/>
        <w:jc w:val="center"/>
        <w:rPr>
          <w:rFonts w:ascii="Calibri" w:hAnsi="Calibri" w:cs="Calibri"/>
          <w:sz w:val="40"/>
          <w:szCs w:val="40"/>
        </w:rPr>
      </w:pPr>
      <w:r>
        <w:rPr>
          <w:rFonts w:ascii="Calibri" w:hAnsi="Calibri" w:cs="Calibri"/>
          <w:sz w:val="40"/>
          <w:szCs w:val="40"/>
        </w:rPr>
        <w:t>Netter</w:t>
      </w:r>
      <w:r w:rsidR="002E3D4F">
        <w:rPr>
          <w:rFonts w:ascii="Calibri" w:hAnsi="Calibri" w:cs="Calibri"/>
          <w:sz w:val="40"/>
          <w:szCs w:val="40"/>
        </w:rPr>
        <w:t xml:space="preserve"> Rodrigue</w:t>
      </w:r>
      <w:r>
        <w:rPr>
          <w:rFonts w:ascii="Calibri" w:hAnsi="Calibri" w:cs="Calibri"/>
          <w:sz w:val="40"/>
          <w:szCs w:val="40"/>
        </w:rPr>
        <w:t xml:space="preserve"> Jr.</w:t>
      </w:r>
    </w:p>
    <w:p w14:paraId="0AFB47A9" w14:textId="422E646C" w:rsidR="00F27FE5" w:rsidRPr="00F27FE5" w:rsidRDefault="001925A7" w:rsidP="00472713">
      <w:pPr>
        <w:spacing w:after="0" w:line="240" w:lineRule="auto"/>
        <w:jc w:val="center"/>
        <w:rPr>
          <w:rFonts w:ascii="Calibri" w:hAnsi="Calibri" w:cs="Calibri"/>
          <w:sz w:val="40"/>
          <w:szCs w:val="40"/>
        </w:rPr>
      </w:pPr>
      <w:r>
        <w:rPr>
          <w:rFonts w:ascii="Calibri" w:hAnsi="Calibri" w:cs="Calibri"/>
          <w:sz w:val="40"/>
          <w:szCs w:val="40"/>
        </w:rPr>
        <w:t>1954 – September 11, 2023</w:t>
      </w:r>
    </w:p>
    <w:p w14:paraId="0A3CFA08" w14:textId="77777777" w:rsidR="003F7962" w:rsidRPr="003F7962" w:rsidRDefault="003F7962" w:rsidP="00472713">
      <w:pPr>
        <w:spacing w:after="0" w:line="240" w:lineRule="auto"/>
        <w:rPr>
          <w:rFonts w:ascii="Calibri" w:hAnsi="Calibri" w:cs="Calibri"/>
          <w:sz w:val="30"/>
          <w:szCs w:val="30"/>
        </w:rPr>
      </w:pPr>
    </w:p>
    <w:p w14:paraId="1A4CB479" w14:textId="77777777" w:rsidR="00D739FC" w:rsidRDefault="00D739FC" w:rsidP="00472713">
      <w:pPr>
        <w:spacing w:after="0" w:line="276" w:lineRule="auto"/>
        <w:rPr>
          <w:rFonts w:ascii="Calibri" w:hAnsi="Calibri" w:cs="Calibri"/>
          <w:sz w:val="30"/>
          <w:szCs w:val="30"/>
        </w:rPr>
      </w:pPr>
    </w:p>
    <w:p w14:paraId="4969184E" w14:textId="0CD25E19" w:rsidR="006D3DAD" w:rsidRDefault="001925A7" w:rsidP="006D3DAD">
      <w:pPr>
        <w:spacing w:after="0" w:line="276" w:lineRule="auto"/>
        <w:rPr>
          <w:rFonts w:ascii="Calibri" w:hAnsi="Calibri" w:cs="Calibri"/>
          <w:sz w:val="30"/>
          <w:szCs w:val="30"/>
        </w:rPr>
      </w:pPr>
      <w:r>
        <w:rPr>
          <w:rFonts w:ascii="Calibri" w:hAnsi="Calibri" w:cs="Calibri"/>
          <w:sz w:val="30"/>
          <w:szCs w:val="30"/>
        </w:rPr>
        <w:t xml:space="preserve">   </w:t>
      </w:r>
      <w:r w:rsidRPr="001925A7">
        <w:rPr>
          <w:rFonts w:ascii="Calibri" w:hAnsi="Calibri" w:cs="Calibri"/>
          <w:sz w:val="30"/>
          <w:szCs w:val="30"/>
        </w:rPr>
        <w:t>Mack as he was affectionately known, was a native and resident of St. James. He passed away at his residence in St. James on Monday, September 11, 2023. He was 69.</w:t>
      </w:r>
      <w:r w:rsidRPr="001925A7">
        <w:rPr>
          <w:rFonts w:ascii="Calibri" w:hAnsi="Calibri" w:cs="Calibri"/>
          <w:sz w:val="30"/>
          <w:szCs w:val="30"/>
        </w:rPr>
        <w:br/>
      </w:r>
      <w:r>
        <w:rPr>
          <w:rFonts w:ascii="Calibri" w:hAnsi="Calibri" w:cs="Calibri"/>
          <w:sz w:val="30"/>
          <w:szCs w:val="30"/>
        </w:rPr>
        <w:t xml:space="preserve">   </w:t>
      </w:r>
      <w:r w:rsidRPr="001925A7">
        <w:rPr>
          <w:rFonts w:ascii="Calibri" w:hAnsi="Calibri" w:cs="Calibri"/>
          <w:sz w:val="30"/>
          <w:szCs w:val="30"/>
        </w:rPr>
        <w:t xml:space="preserve">Visiting at Mt Calvary Baptist Church in St. James on Saturday, September 23, </w:t>
      </w:r>
      <w:proofErr w:type="gramStart"/>
      <w:r w:rsidRPr="001925A7">
        <w:rPr>
          <w:rFonts w:ascii="Calibri" w:hAnsi="Calibri" w:cs="Calibri"/>
          <w:sz w:val="30"/>
          <w:szCs w:val="30"/>
        </w:rPr>
        <w:t>2023</w:t>
      </w:r>
      <w:proofErr w:type="gramEnd"/>
      <w:r w:rsidRPr="001925A7">
        <w:rPr>
          <w:rFonts w:ascii="Calibri" w:hAnsi="Calibri" w:cs="Calibri"/>
          <w:sz w:val="30"/>
          <w:szCs w:val="30"/>
        </w:rPr>
        <w:t xml:space="preserve"> from 9:30 a.m. until Religious Services at 11:00 a.m., conducted by The Rev. Samuel Jones. Interment in Church Cemetery.</w:t>
      </w:r>
      <w:r w:rsidRPr="001925A7">
        <w:rPr>
          <w:rFonts w:ascii="Calibri" w:hAnsi="Calibri" w:cs="Calibri"/>
          <w:sz w:val="30"/>
          <w:szCs w:val="30"/>
        </w:rPr>
        <w:br/>
      </w:r>
      <w:r>
        <w:rPr>
          <w:rFonts w:ascii="Calibri" w:hAnsi="Calibri" w:cs="Calibri"/>
          <w:sz w:val="30"/>
          <w:szCs w:val="30"/>
        </w:rPr>
        <w:t xml:space="preserve">   </w:t>
      </w:r>
      <w:r w:rsidRPr="001925A7">
        <w:rPr>
          <w:rFonts w:ascii="Calibri" w:hAnsi="Calibri" w:cs="Calibri"/>
          <w:sz w:val="30"/>
          <w:szCs w:val="30"/>
        </w:rPr>
        <w:t>Survived by his wife, Kathleen Harry Rodrigue. Daughters, Ladonya (Jeremy) Mitchell and Tkeyah (</w:t>
      </w:r>
      <w:proofErr w:type="spellStart"/>
      <w:r w:rsidRPr="001925A7">
        <w:rPr>
          <w:rFonts w:ascii="Calibri" w:hAnsi="Calibri" w:cs="Calibri"/>
          <w:sz w:val="30"/>
          <w:szCs w:val="30"/>
        </w:rPr>
        <w:t>Jyrus</w:t>
      </w:r>
      <w:proofErr w:type="spellEnd"/>
      <w:r w:rsidRPr="001925A7">
        <w:rPr>
          <w:rFonts w:ascii="Calibri" w:hAnsi="Calibri" w:cs="Calibri"/>
          <w:sz w:val="30"/>
          <w:szCs w:val="30"/>
        </w:rPr>
        <w:t>) Harris. Son, Tremayne (</w:t>
      </w:r>
      <w:proofErr w:type="spellStart"/>
      <w:r w:rsidRPr="001925A7">
        <w:rPr>
          <w:rFonts w:ascii="Calibri" w:hAnsi="Calibri" w:cs="Calibri"/>
          <w:sz w:val="30"/>
          <w:szCs w:val="30"/>
        </w:rPr>
        <w:t>Charnett</w:t>
      </w:r>
      <w:proofErr w:type="spellEnd"/>
      <w:r w:rsidRPr="001925A7">
        <w:rPr>
          <w:rFonts w:ascii="Calibri" w:hAnsi="Calibri" w:cs="Calibri"/>
          <w:sz w:val="30"/>
          <w:szCs w:val="30"/>
        </w:rPr>
        <w:t xml:space="preserve">) </w:t>
      </w:r>
      <w:proofErr w:type="spellStart"/>
      <w:r w:rsidRPr="001925A7">
        <w:rPr>
          <w:rFonts w:ascii="Calibri" w:hAnsi="Calibri" w:cs="Calibri"/>
          <w:sz w:val="30"/>
          <w:szCs w:val="30"/>
        </w:rPr>
        <w:t>Roidrigue</w:t>
      </w:r>
      <w:proofErr w:type="spellEnd"/>
      <w:r w:rsidRPr="001925A7">
        <w:rPr>
          <w:rFonts w:ascii="Calibri" w:hAnsi="Calibri" w:cs="Calibri"/>
          <w:sz w:val="30"/>
          <w:szCs w:val="30"/>
        </w:rPr>
        <w:t>. Sisters, Peggy McGalliard, Rowena (Joseph) Governor, and Paula and Ericka (Anthony) Rodrigue. Brother, Jeffrey Rodrigue, Sr.</w:t>
      </w:r>
      <w:r>
        <w:rPr>
          <w:rFonts w:ascii="Calibri" w:hAnsi="Calibri" w:cs="Calibri"/>
          <w:sz w:val="30"/>
          <w:szCs w:val="30"/>
        </w:rPr>
        <w:t xml:space="preserve"> </w:t>
      </w:r>
      <w:r w:rsidRPr="001925A7">
        <w:rPr>
          <w:rFonts w:ascii="Calibri" w:hAnsi="Calibri" w:cs="Calibri"/>
          <w:sz w:val="30"/>
          <w:szCs w:val="30"/>
        </w:rPr>
        <w:t xml:space="preserve"> Twelve grandchildren, Four great-grandchildren, Aunts, </w:t>
      </w:r>
      <w:proofErr w:type="spellStart"/>
      <w:r w:rsidRPr="001925A7">
        <w:rPr>
          <w:rFonts w:ascii="Calibri" w:hAnsi="Calibri" w:cs="Calibri"/>
          <w:sz w:val="30"/>
          <w:szCs w:val="30"/>
        </w:rPr>
        <w:t>Phelidee</w:t>
      </w:r>
      <w:proofErr w:type="spellEnd"/>
      <w:r w:rsidRPr="001925A7">
        <w:rPr>
          <w:rFonts w:ascii="Calibri" w:hAnsi="Calibri" w:cs="Calibri"/>
          <w:sz w:val="30"/>
          <w:szCs w:val="30"/>
        </w:rPr>
        <w:t xml:space="preserve"> </w:t>
      </w:r>
      <w:proofErr w:type="spellStart"/>
      <w:r w:rsidRPr="001925A7">
        <w:rPr>
          <w:rFonts w:ascii="Calibri" w:hAnsi="Calibri" w:cs="Calibri"/>
          <w:sz w:val="30"/>
          <w:szCs w:val="30"/>
        </w:rPr>
        <w:t>McConduit</w:t>
      </w:r>
      <w:proofErr w:type="spellEnd"/>
      <w:r w:rsidRPr="001925A7">
        <w:rPr>
          <w:rFonts w:ascii="Calibri" w:hAnsi="Calibri" w:cs="Calibri"/>
          <w:sz w:val="30"/>
          <w:szCs w:val="30"/>
        </w:rPr>
        <w:t xml:space="preserve"> and Janie Mae Sutherland. </w:t>
      </w:r>
      <w:proofErr w:type="gramStart"/>
      <w:r w:rsidRPr="001925A7">
        <w:rPr>
          <w:rFonts w:ascii="Calibri" w:hAnsi="Calibri" w:cs="Calibri"/>
          <w:sz w:val="30"/>
          <w:szCs w:val="30"/>
        </w:rPr>
        <w:t>Also</w:t>
      </w:r>
      <w:proofErr w:type="gramEnd"/>
      <w:r w:rsidRPr="001925A7">
        <w:rPr>
          <w:rFonts w:ascii="Calibri" w:hAnsi="Calibri" w:cs="Calibri"/>
          <w:sz w:val="30"/>
          <w:szCs w:val="30"/>
        </w:rPr>
        <w:t xml:space="preserve"> numerous nieces, nephews, cousins, other relatives and friends.</w:t>
      </w:r>
      <w:r w:rsidRPr="001925A7">
        <w:rPr>
          <w:rFonts w:ascii="Calibri" w:hAnsi="Calibri" w:cs="Calibri"/>
          <w:sz w:val="30"/>
          <w:szCs w:val="30"/>
        </w:rPr>
        <w:br/>
      </w:r>
      <w:r>
        <w:rPr>
          <w:rFonts w:ascii="Calibri" w:hAnsi="Calibri" w:cs="Calibri"/>
          <w:sz w:val="30"/>
          <w:szCs w:val="30"/>
        </w:rPr>
        <w:t xml:space="preserve">   </w:t>
      </w:r>
      <w:r w:rsidRPr="001925A7">
        <w:rPr>
          <w:rFonts w:ascii="Calibri" w:hAnsi="Calibri" w:cs="Calibri"/>
          <w:sz w:val="30"/>
          <w:szCs w:val="30"/>
        </w:rPr>
        <w:t>Preceded in death by his parents, Netter Rodrigue, Sr. and Elvina Spencer Rodrigue. Sister, Annette Rodrigue. Brothers, Stanley, Stephen and Craig Rodrigue. Aunts, Francis Rodrigue, Selena Chiquet, Aline, Sedonia and Ethel Mae Spencer and Alice Heary. Uncles, Shedrick, James and Lionel Spencer.</w:t>
      </w:r>
      <w:r w:rsidRPr="001925A7">
        <w:rPr>
          <w:rFonts w:ascii="Calibri" w:hAnsi="Calibri" w:cs="Calibri"/>
          <w:sz w:val="30"/>
          <w:szCs w:val="30"/>
        </w:rPr>
        <w:br/>
      </w:r>
      <w:r>
        <w:rPr>
          <w:rFonts w:ascii="Calibri" w:hAnsi="Calibri" w:cs="Calibri"/>
          <w:sz w:val="30"/>
          <w:szCs w:val="30"/>
        </w:rPr>
        <w:t xml:space="preserve">   </w:t>
      </w:r>
      <w:r w:rsidRPr="001925A7">
        <w:rPr>
          <w:rFonts w:ascii="Calibri" w:hAnsi="Calibri" w:cs="Calibri"/>
          <w:sz w:val="30"/>
          <w:szCs w:val="30"/>
        </w:rPr>
        <w:t>Brazier-Watson Funeral Home in Charge of Arrangements.</w:t>
      </w:r>
    </w:p>
    <w:p w14:paraId="655FA330" w14:textId="77777777" w:rsidR="001925A7" w:rsidRDefault="001925A7" w:rsidP="006D3DAD">
      <w:pPr>
        <w:spacing w:after="0" w:line="276" w:lineRule="auto"/>
        <w:rPr>
          <w:rFonts w:ascii="Calibri" w:hAnsi="Calibri" w:cs="Calibri"/>
          <w:sz w:val="30"/>
          <w:szCs w:val="30"/>
        </w:rPr>
      </w:pPr>
    </w:p>
    <w:p w14:paraId="255D7716" w14:textId="7D70A465" w:rsidR="006D3DAD" w:rsidRDefault="006D3DAD" w:rsidP="006D3DAD">
      <w:pPr>
        <w:spacing w:after="0" w:line="276" w:lineRule="auto"/>
        <w:rPr>
          <w:rFonts w:ascii="Calibri" w:hAnsi="Calibri" w:cs="Calibri"/>
          <w:sz w:val="30"/>
          <w:szCs w:val="30"/>
        </w:rPr>
      </w:pPr>
      <w:r w:rsidRPr="006D3DAD">
        <w:rPr>
          <w:rFonts w:ascii="Calibri" w:hAnsi="Calibri" w:cs="Calibri"/>
          <w:sz w:val="30"/>
          <w:szCs w:val="30"/>
        </w:rPr>
        <w:t xml:space="preserve">Legacy.com by Brazier-Watson Funeral Home </w:t>
      </w:r>
      <w:r>
        <w:rPr>
          <w:rFonts w:ascii="Calibri" w:hAnsi="Calibri" w:cs="Calibri"/>
          <w:sz w:val="30"/>
          <w:szCs w:val="30"/>
        </w:rPr>
        <w:t>–</w:t>
      </w:r>
      <w:r w:rsidRPr="006D3DAD">
        <w:rPr>
          <w:rFonts w:ascii="Calibri" w:hAnsi="Calibri" w:cs="Calibri"/>
          <w:sz w:val="30"/>
          <w:szCs w:val="30"/>
        </w:rPr>
        <w:t xml:space="preserve"> Donaldsonville</w:t>
      </w:r>
    </w:p>
    <w:p w14:paraId="479DC5AD" w14:textId="36CB0F40" w:rsidR="001678C8" w:rsidRDefault="001925A7" w:rsidP="006D3DAD">
      <w:pPr>
        <w:spacing w:after="0" w:line="276" w:lineRule="auto"/>
        <w:rPr>
          <w:rFonts w:ascii="Calibri" w:hAnsi="Calibri" w:cs="Calibri"/>
          <w:sz w:val="30"/>
          <w:szCs w:val="30"/>
        </w:rPr>
      </w:pPr>
      <w:r>
        <w:rPr>
          <w:rFonts w:ascii="Calibri" w:hAnsi="Calibri" w:cs="Calibri"/>
          <w:sz w:val="30"/>
          <w:szCs w:val="30"/>
        </w:rPr>
        <w:t>September 18, 2023</w:t>
      </w:r>
    </w:p>
    <w:sectPr w:rsidR="001678C8" w:rsidSect="001925A7">
      <w:pgSz w:w="12240" w:h="1440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962"/>
    <w:rsid w:val="00016A8C"/>
    <w:rsid w:val="00080C62"/>
    <w:rsid w:val="000923C0"/>
    <w:rsid w:val="0009452F"/>
    <w:rsid w:val="000C7225"/>
    <w:rsid w:val="000F5DC1"/>
    <w:rsid w:val="001678C8"/>
    <w:rsid w:val="001925A7"/>
    <w:rsid w:val="001D233F"/>
    <w:rsid w:val="001D4DD3"/>
    <w:rsid w:val="002309AA"/>
    <w:rsid w:val="002C34FD"/>
    <w:rsid w:val="002E3D4F"/>
    <w:rsid w:val="003F7962"/>
    <w:rsid w:val="004466C2"/>
    <w:rsid w:val="00463E27"/>
    <w:rsid w:val="00472713"/>
    <w:rsid w:val="004906B5"/>
    <w:rsid w:val="006B5243"/>
    <w:rsid w:val="006D3DAD"/>
    <w:rsid w:val="006F10DC"/>
    <w:rsid w:val="00815B01"/>
    <w:rsid w:val="009F01B0"/>
    <w:rsid w:val="00B10D5D"/>
    <w:rsid w:val="00BC23AB"/>
    <w:rsid w:val="00BE7A52"/>
    <w:rsid w:val="00CE2643"/>
    <w:rsid w:val="00D739FC"/>
    <w:rsid w:val="00DA4CC4"/>
    <w:rsid w:val="00F04DEA"/>
    <w:rsid w:val="00F15297"/>
    <w:rsid w:val="00F17BA6"/>
    <w:rsid w:val="00F27FE5"/>
    <w:rsid w:val="00FF7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C98CB"/>
  <w15:chartTrackingRefBased/>
  <w15:docId w15:val="{FC13FBA0-6A10-4974-9CE2-57ECEFF82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9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79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F79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F79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79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79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79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79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79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9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79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F79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F7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7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7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7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7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7962"/>
    <w:rPr>
      <w:rFonts w:eastAsiaTheme="majorEastAsia" w:cstheme="majorBidi"/>
      <w:color w:val="272727" w:themeColor="text1" w:themeTint="D8"/>
    </w:rPr>
  </w:style>
  <w:style w:type="paragraph" w:styleId="Title">
    <w:name w:val="Title"/>
    <w:basedOn w:val="Normal"/>
    <w:next w:val="Normal"/>
    <w:link w:val="TitleChar"/>
    <w:uiPriority w:val="10"/>
    <w:qFormat/>
    <w:rsid w:val="003F79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79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7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7962"/>
    <w:pPr>
      <w:spacing w:before="160"/>
      <w:jc w:val="center"/>
    </w:pPr>
    <w:rPr>
      <w:i/>
      <w:iCs/>
      <w:color w:val="404040" w:themeColor="text1" w:themeTint="BF"/>
    </w:rPr>
  </w:style>
  <w:style w:type="character" w:customStyle="1" w:styleId="QuoteChar">
    <w:name w:val="Quote Char"/>
    <w:basedOn w:val="DefaultParagraphFont"/>
    <w:link w:val="Quote"/>
    <w:uiPriority w:val="29"/>
    <w:rsid w:val="003F7962"/>
    <w:rPr>
      <w:i/>
      <w:iCs/>
      <w:color w:val="404040" w:themeColor="text1" w:themeTint="BF"/>
    </w:rPr>
  </w:style>
  <w:style w:type="paragraph" w:styleId="ListParagraph">
    <w:name w:val="List Paragraph"/>
    <w:basedOn w:val="Normal"/>
    <w:uiPriority w:val="34"/>
    <w:qFormat/>
    <w:rsid w:val="003F7962"/>
    <w:pPr>
      <w:ind w:left="720"/>
      <w:contextualSpacing/>
    </w:pPr>
  </w:style>
  <w:style w:type="character" w:styleId="IntenseEmphasis">
    <w:name w:val="Intense Emphasis"/>
    <w:basedOn w:val="DefaultParagraphFont"/>
    <w:uiPriority w:val="21"/>
    <w:qFormat/>
    <w:rsid w:val="003F7962"/>
    <w:rPr>
      <w:i/>
      <w:iCs/>
      <w:color w:val="0F4761" w:themeColor="accent1" w:themeShade="BF"/>
    </w:rPr>
  </w:style>
  <w:style w:type="paragraph" w:styleId="IntenseQuote">
    <w:name w:val="Intense Quote"/>
    <w:basedOn w:val="Normal"/>
    <w:next w:val="Normal"/>
    <w:link w:val="IntenseQuoteChar"/>
    <w:uiPriority w:val="30"/>
    <w:qFormat/>
    <w:rsid w:val="003F79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7962"/>
    <w:rPr>
      <w:i/>
      <w:iCs/>
      <w:color w:val="0F4761" w:themeColor="accent1" w:themeShade="BF"/>
    </w:rPr>
  </w:style>
  <w:style w:type="character" w:styleId="IntenseReference">
    <w:name w:val="Intense Reference"/>
    <w:basedOn w:val="DefaultParagraphFont"/>
    <w:uiPriority w:val="32"/>
    <w:qFormat/>
    <w:rsid w:val="003F79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E98801-AAD7-4EEC-AC01-9DA0B0950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194</Words>
  <Characters>1109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2026-07-27T14:20:00Z</dcterms:created>
  <dcterms:modified xsi:type="dcterms:W3CDTF">2026-07-27T14:20:00Z</dcterms:modified>
</cp:coreProperties>
</file>