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60664F6E" w:rsidR="0009452F" w:rsidRPr="009047DE" w:rsidRDefault="00C00E72" w:rsidP="009047DE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Joseph Bobby</w:t>
      </w:r>
      <w:r w:rsidR="009047DE" w:rsidRPr="009047DE">
        <w:rPr>
          <w:rFonts w:ascii="Calibri" w:hAnsi="Calibri" w:cs="Calibri"/>
          <w:sz w:val="40"/>
          <w:szCs w:val="40"/>
        </w:rPr>
        <w:t xml:space="preserve"> Adams</w:t>
      </w:r>
    </w:p>
    <w:p w14:paraId="5A916C90" w14:textId="18272546" w:rsidR="009047DE" w:rsidRPr="009047DE" w:rsidRDefault="00C00E72" w:rsidP="009047DE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19</w:t>
      </w:r>
      <w:r w:rsidR="00E807AD">
        <w:rPr>
          <w:rFonts w:ascii="Calibri" w:hAnsi="Calibri" w:cs="Calibri"/>
          <w:sz w:val="40"/>
          <w:szCs w:val="40"/>
        </w:rPr>
        <w:t>3</w:t>
      </w:r>
      <w:r>
        <w:rPr>
          <w:rFonts w:ascii="Calibri" w:hAnsi="Calibri" w:cs="Calibri"/>
          <w:sz w:val="40"/>
          <w:szCs w:val="40"/>
        </w:rPr>
        <w:t>3 – November 24, 2014</w:t>
      </w:r>
    </w:p>
    <w:p w14:paraId="0BA0E9BC" w14:textId="77777777" w:rsidR="009047DE" w:rsidRPr="009047DE" w:rsidRDefault="009047DE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273F2DAC" w:rsidR="009047DE" w:rsidRPr="009047DE" w:rsidRDefault="00E807AD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3DC7D86E" wp14:editId="30CD9FBC">
            <wp:extent cx="3297554" cy="2198370"/>
            <wp:effectExtent l="0" t="0" r="0" b="0"/>
            <wp:docPr id="201987605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876054" name="Picture 201987605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5724" cy="2210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0E035" w14:textId="77777777" w:rsidR="009047DE" w:rsidRPr="009047DE" w:rsidRDefault="009047DE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50DF2854" w14:textId="77777777" w:rsidR="00E807AD" w:rsidRDefault="00E807AD" w:rsidP="009047DE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="00C00E72" w:rsidRPr="00C00E72">
        <w:rPr>
          <w:rFonts w:ascii="Calibri" w:hAnsi="Calibri" w:cs="Calibri"/>
          <w:sz w:val="30"/>
          <w:szCs w:val="30"/>
        </w:rPr>
        <w:t xml:space="preserve">Joseph Bobby Adams, 81years of age, passed away on Monday, November 24, 2014. A Mass of Christian Burial will be held on Monday, December 1, </w:t>
      </w:r>
      <w:proofErr w:type="gramStart"/>
      <w:r w:rsidR="00C00E72" w:rsidRPr="00C00E72">
        <w:rPr>
          <w:rFonts w:ascii="Calibri" w:hAnsi="Calibri" w:cs="Calibri"/>
          <w:sz w:val="30"/>
          <w:szCs w:val="30"/>
        </w:rPr>
        <w:t>2014</w:t>
      </w:r>
      <w:proofErr w:type="gramEnd"/>
      <w:r w:rsidR="00C00E72" w:rsidRPr="00C00E72">
        <w:rPr>
          <w:rFonts w:ascii="Calibri" w:hAnsi="Calibri" w:cs="Calibri"/>
          <w:sz w:val="30"/>
          <w:szCs w:val="30"/>
        </w:rPr>
        <w:t xml:space="preserve"> at 11:00 am at St. Philip Catholic Church, 1175 Louisiana 18, Vacherie, LA 70090. Visitation will be held from 9:00 am, Rosary will begin at 9:30 until the hour of service. Interment, Our </w:t>
      </w:r>
      <w:r>
        <w:rPr>
          <w:rFonts w:ascii="Calibri" w:hAnsi="Calibri" w:cs="Calibri"/>
          <w:sz w:val="30"/>
          <w:szCs w:val="30"/>
        </w:rPr>
        <w:t>L</w:t>
      </w:r>
      <w:r w:rsidR="00C00E72" w:rsidRPr="00C00E72">
        <w:rPr>
          <w:rFonts w:ascii="Calibri" w:hAnsi="Calibri" w:cs="Calibri"/>
          <w:sz w:val="30"/>
          <w:szCs w:val="30"/>
        </w:rPr>
        <w:t xml:space="preserve">ady of Peace Catholic Cemetery. </w:t>
      </w:r>
    </w:p>
    <w:p w14:paraId="6C0BB18F" w14:textId="77777777" w:rsidR="00E807AD" w:rsidRDefault="00E807AD" w:rsidP="009047DE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="00C00E72" w:rsidRPr="00C00E72">
        <w:rPr>
          <w:rFonts w:ascii="Calibri" w:hAnsi="Calibri" w:cs="Calibri"/>
          <w:sz w:val="30"/>
          <w:szCs w:val="30"/>
        </w:rPr>
        <w:t xml:space="preserve">He leaves to cherish his many precious memories, his children, Deirdra A. (Vincent Sr.) Batiste, Donovan (Angela) Zenon, Shemika Murry, </w:t>
      </w:r>
      <w:proofErr w:type="spellStart"/>
      <w:r w:rsidR="00C00E72" w:rsidRPr="00C00E72">
        <w:rPr>
          <w:rFonts w:ascii="Calibri" w:hAnsi="Calibri" w:cs="Calibri"/>
          <w:sz w:val="30"/>
          <w:szCs w:val="30"/>
        </w:rPr>
        <w:t>Ryshelle</w:t>
      </w:r>
      <w:proofErr w:type="spellEnd"/>
      <w:r w:rsidR="00C00E72" w:rsidRPr="00C00E72">
        <w:rPr>
          <w:rFonts w:ascii="Calibri" w:hAnsi="Calibri" w:cs="Calibri"/>
          <w:sz w:val="30"/>
          <w:szCs w:val="30"/>
        </w:rPr>
        <w:t xml:space="preserve"> (Gary) Mizell, Elasha Washington; siblings, Hattie Honore,' Cecile (Joyce) Adams, Roy, Jeff, Peter, </w:t>
      </w:r>
      <w:proofErr w:type="spellStart"/>
      <w:r w:rsidR="00C00E72" w:rsidRPr="00C00E72">
        <w:rPr>
          <w:rFonts w:ascii="Calibri" w:hAnsi="Calibri" w:cs="Calibri"/>
          <w:sz w:val="30"/>
          <w:szCs w:val="30"/>
        </w:rPr>
        <w:t>Ulysesses</w:t>
      </w:r>
      <w:proofErr w:type="spellEnd"/>
      <w:r w:rsidR="00C00E72" w:rsidRPr="00C00E72">
        <w:rPr>
          <w:rFonts w:ascii="Calibri" w:hAnsi="Calibri" w:cs="Calibri"/>
          <w:sz w:val="30"/>
          <w:szCs w:val="30"/>
        </w:rPr>
        <w:t xml:space="preserve"> (Charles) Adams; grandchildren, Dior A. Batiste, Vincent Batiste Jr., Kierra Moody, Zharia Lemar, </w:t>
      </w:r>
      <w:proofErr w:type="spellStart"/>
      <w:r w:rsidR="00C00E72" w:rsidRPr="00C00E72">
        <w:rPr>
          <w:rFonts w:ascii="Calibri" w:hAnsi="Calibri" w:cs="Calibri"/>
          <w:sz w:val="30"/>
          <w:szCs w:val="30"/>
        </w:rPr>
        <w:t>ZCoi</w:t>
      </w:r>
      <w:proofErr w:type="spellEnd"/>
      <w:r w:rsidR="00C00E72" w:rsidRPr="00C00E72">
        <w:rPr>
          <w:rFonts w:ascii="Calibri" w:hAnsi="Calibri" w:cs="Calibri"/>
          <w:sz w:val="30"/>
          <w:szCs w:val="30"/>
        </w:rPr>
        <w:t xml:space="preserve"> Lemar, Mason Mizell, and Angelle Zenon and a host of nieces, nephews, and other relatives and friends. </w:t>
      </w:r>
    </w:p>
    <w:p w14:paraId="1D68B37D" w14:textId="77777777" w:rsidR="00E807AD" w:rsidRDefault="00E807AD" w:rsidP="009047DE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="00C00E72" w:rsidRPr="00C00E72">
        <w:rPr>
          <w:rFonts w:ascii="Calibri" w:hAnsi="Calibri" w:cs="Calibri"/>
          <w:sz w:val="30"/>
          <w:szCs w:val="30"/>
        </w:rPr>
        <w:t xml:space="preserve">Relatives, friends of the family, pastors, officers, and members of St. Mark Ministries of Mount Airy, LA, First Baptist Church of Vacherie, and neighboring churches are invited to attend. </w:t>
      </w:r>
    </w:p>
    <w:p w14:paraId="2B6D7594" w14:textId="77777777" w:rsidR="00E807AD" w:rsidRDefault="00E807AD" w:rsidP="009047DE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="00C00E72" w:rsidRPr="00C00E72">
        <w:rPr>
          <w:rFonts w:ascii="Calibri" w:hAnsi="Calibri" w:cs="Calibri"/>
          <w:sz w:val="30"/>
          <w:szCs w:val="30"/>
        </w:rPr>
        <w:t xml:space="preserve">He was preceded in death by his parents Lionel and Marie Favorite Adams and sister, Alice Joseph. </w:t>
      </w:r>
    </w:p>
    <w:p w14:paraId="3D4014C1" w14:textId="594446AE" w:rsidR="009047DE" w:rsidRDefault="00E807AD" w:rsidP="009047DE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="00C00E72" w:rsidRPr="00C00E72">
        <w:rPr>
          <w:rFonts w:ascii="Calibri" w:hAnsi="Calibri" w:cs="Calibri"/>
          <w:sz w:val="30"/>
          <w:szCs w:val="30"/>
        </w:rPr>
        <w:t xml:space="preserve">Special Thanks to Thibodaux General Hospital; Dr. Talluri and staff at St. Joseph Medical Clinic; St. Joseph Hospice and staff and Dr. Gregory and his staff. Arrangements by Heritage Funeral Directors (504) 944- 5500. </w:t>
      </w:r>
    </w:p>
    <w:p w14:paraId="7BC8C3EE" w14:textId="77777777" w:rsidR="00E807AD" w:rsidRDefault="00E807AD" w:rsidP="009047DE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5871C7C2" w14:textId="77777777" w:rsidR="009047DE" w:rsidRDefault="009047DE" w:rsidP="009047DE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9047DE">
        <w:rPr>
          <w:rFonts w:ascii="Calibri" w:hAnsi="Calibri" w:cs="Calibri"/>
          <w:sz w:val="30"/>
          <w:szCs w:val="30"/>
        </w:rPr>
        <w:t>The Times-Picayune</w:t>
      </w:r>
      <w:r>
        <w:rPr>
          <w:rFonts w:ascii="Calibri" w:hAnsi="Calibri" w:cs="Calibri"/>
          <w:sz w:val="30"/>
          <w:szCs w:val="30"/>
        </w:rPr>
        <w:t>, New Orleans, Louisiana</w:t>
      </w:r>
    </w:p>
    <w:p w14:paraId="3BCAF773" w14:textId="3B61A309" w:rsidR="009047DE" w:rsidRDefault="00C00E72" w:rsidP="009047DE">
      <w:pPr>
        <w:spacing w:after="0" w:line="240" w:lineRule="auto"/>
      </w:pPr>
      <w:r>
        <w:rPr>
          <w:rFonts w:ascii="Calibri" w:hAnsi="Calibri" w:cs="Calibri"/>
          <w:sz w:val="30"/>
          <w:szCs w:val="30"/>
        </w:rPr>
        <w:t>November 28-30, 2014</w:t>
      </w:r>
    </w:p>
    <w:sectPr w:rsidR="009047DE" w:rsidSect="00DB2EE0">
      <w:pgSz w:w="12240" w:h="1728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9452F"/>
    <w:rsid w:val="000F5DC1"/>
    <w:rsid w:val="009047DE"/>
    <w:rsid w:val="00C00E72"/>
    <w:rsid w:val="00DB2EE0"/>
    <w:rsid w:val="00E807AD"/>
    <w:rsid w:val="00ED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248</Words>
  <Characters>1218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2026-09-16T17:27:00Z</dcterms:created>
  <dcterms:modified xsi:type="dcterms:W3CDTF">2026-09-16T17:27:00Z</dcterms:modified>
</cp:coreProperties>
</file>