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9508B9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Donna Marie (</w:t>
      </w:r>
      <w:proofErr w:type="spellStart"/>
      <w:r>
        <w:rPr>
          <w:sz w:val="40"/>
          <w:szCs w:val="40"/>
        </w:rPr>
        <w:t>Gauthe</w:t>
      </w:r>
      <w:proofErr w:type="spellEnd"/>
      <w:r>
        <w:rPr>
          <w:sz w:val="40"/>
          <w:szCs w:val="40"/>
        </w:rPr>
        <w:t xml:space="preserve">) </w:t>
      </w:r>
      <w:proofErr w:type="spellStart"/>
      <w:r w:rsidR="00FB01C0">
        <w:rPr>
          <w:sz w:val="40"/>
          <w:szCs w:val="40"/>
        </w:rPr>
        <w:t>Amedee</w:t>
      </w:r>
      <w:proofErr w:type="spellEnd"/>
    </w:p>
    <w:p w:rsidR="008A4178" w:rsidRPr="005B00A6" w:rsidRDefault="00FB01C0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November </w:t>
      </w:r>
      <w:r w:rsidR="009508B9">
        <w:rPr>
          <w:sz w:val="40"/>
          <w:szCs w:val="40"/>
        </w:rPr>
        <w:t>30, 1958 – October 23, 2016</w:t>
      </w:r>
    </w:p>
    <w:p w:rsidR="005B00A6" w:rsidRPr="008A4178" w:rsidRDefault="005B00A6" w:rsidP="005B00A6">
      <w:pPr>
        <w:spacing w:after="0"/>
        <w:jc w:val="center"/>
        <w:rPr>
          <w:sz w:val="30"/>
          <w:szCs w:val="30"/>
        </w:rPr>
      </w:pPr>
    </w:p>
    <w:p w:rsidR="008A4178" w:rsidRPr="008A4178" w:rsidRDefault="009508B9" w:rsidP="005B00A6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906349" cy="306626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deeDonn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071" cy="307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8B9" w:rsidRPr="009508B9" w:rsidRDefault="009508B9" w:rsidP="009508B9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9508B9">
        <w:rPr>
          <w:sz w:val="30"/>
          <w:szCs w:val="30"/>
        </w:rPr>
        <w:t xml:space="preserve">Donna Marie </w:t>
      </w:r>
      <w:proofErr w:type="spellStart"/>
      <w:r w:rsidRPr="009508B9">
        <w:rPr>
          <w:sz w:val="30"/>
          <w:szCs w:val="30"/>
        </w:rPr>
        <w:t>Gauthe</w:t>
      </w:r>
      <w:proofErr w:type="spellEnd"/>
      <w:r w:rsidRPr="009508B9">
        <w:rPr>
          <w:sz w:val="30"/>
          <w:szCs w:val="30"/>
        </w:rPr>
        <w:t xml:space="preserve">' </w:t>
      </w:r>
      <w:proofErr w:type="spellStart"/>
      <w:r w:rsidRPr="009508B9">
        <w:rPr>
          <w:sz w:val="30"/>
          <w:szCs w:val="30"/>
        </w:rPr>
        <w:t>Amedee</w:t>
      </w:r>
      <w:proofErr w:type="spellEnd"/>
      <w:r w:rsidRPr="009508B9">
        <w:rPr>
          <w:sz w:val="30"/>
          <w:szCs w:val="30"/>
        </w:rPr>
        <w:t xml:space="preserve">, 57, a native of </w:t>
      </w:r>
      <w:proofErr w:type="spellStart"/>
      <w:r w:rsidRPr="009508B9">
        <w:rPr>
          <w:sz w:val="30"/>
          <w:szCs w:val="30"/>
        </w:rPr>
        <w:t>Chackbay</w:t>
      </w:r>
      <w:proofErr w:type="spellEnd"/>
      <w:r w:rsidRPr="009508B9">
        <w:rPr>
          <w:sz w:val="30"/>
          <w:szCs w:val="30"/>
        </w:rPr>
        <w:t xml:space="preserve"> and a resident of Vacherie, passed away on October 23, 2016.</w:t>
      </w:r>
      <w:r w:rsidRPr="009508B9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9508B9">
        <w:rPr>
          <w:sz w:val="30"/>
          <w:szCs w:val="30"/>
        </w:rPr>
        <w:t>Visitation will be held from 8 AM until Memorial Service at 11 AM on Thursday, October 27, 2016 at Our lady of Peace Catholic Church of Vacherie, followed by the burial in Our Lady of Peace Cemetery.</w:t>
      </w:r>
      <w:r w:rsidRPr="009508B9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9508B9">
        <w:rPr>
          <w:sz w:val="30"/>
          <w:szCs w:val="30"/>
        </w:rPr>
        <w:t xml:space="preserve">She is survived by her husband, Roland </w:t>
      </w:r>
      <w:proofErr w:type="spellStart"/>
      <w:r w:rsidRPr="009508B9">
        <w:rPr>
          <w:sz w:val="30"/>
          <w:szCs w:val="30"/>
        </w:rPr>
        <w:t>Amedee</w:t>
      </w:r>
      <w:proofErr w:type="spellEnd"/>
      <w:r w:rsidRPr="009508B9">
        <w:rPr>
          <w:sz w:val="30"/>
          <w:szCs w:val="30"/>
        </w:rPr>
        <w:t xml:space="preserve"> Jr.; children, Mindy Lee Forrestier and husband, Clayton, Mitchell Louis </w:t>
      </w:r>
      <w:proofErr w:type="spellStart"/>
      <w:r w:rsidRPr="009508B9">
        <w:rPr>
          <w:sz w:val="30"/>
          <w:szCs w:val="30"/>
        </w:rPr>
        <w:t>Amedee</w:t>
      </w:r>
      <w:proofErr w:type="spellEnd"/>
      <w:r w:rsidRPr="009508B9">
        <w:rPr>
          <w:sz w:val="30"/>
          <w:szCs w:val="30"/>
        </w:rPr>
        <w:t xml:space="preserve"> and wife, Shellie, and Marcy Lynn </w:t>
      </w:r>
      <w:proofErr w:type="spellStart"/>
      <w:r w:rsidRPr="009508B9">
        <w:rPr>
          <w:sz w:val="30"/>
          <w:szCs w:val="30"/>
        </w:rPr>
        <w:t>Amedee</w:t>
      </w:r>
      <w:proofErr w:type="spellEnd"/>
      <w:r w:rsidRPr="009508B9">
        <w:rPr>
          <w:sz w:val="30"/>
          <w:szCs w:val="30"/>
        </w:rPr>
        <w:t xml:space="preserve">; grandchildren, Grace Forrestier, Simone Forrestier, and Gavin Forrestier; brothers, Hubert "Pete" </w:t>
      </w:r>
      <w:proofErr w:type="spellStart"/>
      <w:r w:rsidRPr="009508B9">
        <w:rPr>
          <w:sz w:val="30"/>
          <w:szCs w:val="30"/>
        </w:rPr>
        <w:t>Gauthe</w:t>
      </w:r>
      <w:proofErr w:type="spellEnd"/>
      <w:r w:rsidRPr="009508B9">
        <w:rPr>
          <w:sz w:val="30"/>
          <w:szCs w:val="30"/>
        </w:rPr>
        <w:t xml:space="preserve">' Jr. and Eric J. </w:t>
      </w:r>
      <w:proofErr w:type="spellStart"/>
      <w:r w:rsidRPr="009508B9">
        <w:rPr>
          <w:sz w:val="30"/>
          <w:szCs w:val="30"/>
        </w:rPr>
        <w:t>Gauthe</w:t>
      </w:r>
      <w:proofErr w:type="spellEnd"/>
      <w:r w:rsidRPr="009508B9">
        <w:rPr>
          <w:sz w:val="30"/>
          <w:szCs w:val="30"/>
        </w:rPr>
        <w:t xml:space="preserve">'; and sisters, Marla G. </w:t>
      </w:r>
      <w:proofErr w:type="spellStart"/>
      <w:r w:rsidRPr="009508B9">
        <w:rPr>
          <w:sz w:val="30"/>
          <w:szCs w:val="30"/>
        </w:rPr>
        <w:t>Klibert</w:t>
      </w:r>
      <w:proofErr w:type="spellEnd"/>
      <w:r w:rsidRPr="009508B9">
        <w:rPr>
          <w:sz w:val="30"/>
          <w:szCs w:val="30"/>
        </w:rPr>
        <w:t xml:space="preserve"> and </w:t>
      </w:r>
      <w:proofErr w:type="spellStart"/>
      <w:r w:rsidRPr="009508B9">
        <w:rPr>
          <w:sz w:val="30"/>
          <w:szCs w:val="30"/>
        </w:rPr>
        <w:t>JoEllen</w:t>
      </w:r>
      <w:proofErr w:type="spellEnd"/>
      <w:r w:rsidRPr="009508B9">
        <w:rPr>
          <w:sz w:val="30"/>
          <w:szCs w:val="30"/>
        </w:rPr>
        <w:t xml:space="preserve"> G. Laurent.</w:t>
      </w:r>
      <w:r w:rsidRPr="009508B9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9508B9">
        <w:rPr>
          <w:sz w:val="30"/>
          <w:szCs w:val="30"/>
        </w:rPr>
        <w:t xml:space="preserve">She was preceded in death by her father, Hubert J. </w:t>
      </w:r>
      <w:proofErr w:type="spellStart"/>
      <w:r w:rsidRPr="009508B9">
        <w:rPr>
          <w:sz w:val="30"/>
          <w:szCs w:val="30"/>
        </w:rPr>
        <w:t>Gauthe</w:t>
      </w:r>
      <w:proofErr w:type="spellEnd"/>
      <w:r w:rsidRPr="009508B9">
        <w:rPr>
          <w:sz w:val="30"/>
          <w:szCs w:val="30"/>
        </w:rPr>
        <w:t xml:space="preserve">' Sr.; and mother, Peggy L. </w:t>
      </w:r>
      <w:proofErr w:type="spellStart"/>
      <w:r w:rsidRPr="009508B9">
        <w:rPr>
          <w:sz w:val="30"/>
          <w:szCs w:val="30"/>
        </w:rPr>
        <w:t>Gauthe</w:t>
      </w:r>
      <w:proofErr w:type="spellEnd"/>
      <w:r w:rsidRPr="009508B9">
        <w:rPr>
          <w:sz w:val="30"/>
          <w:szCs w:val="30"/>
        </w:rPr>
        <w:t xml:space="preserve">'; grandparents, Steven and Marie </w:t>
      </w:r>
      <w:proofErr w:type="spellStart"/>
      <w:r w:rsidRPr="009508B9">
        <w:rPr>
          <w:sz w:val="30"/>
          <w:szCs w:val="30"/>
        </w:rPr>
        <w:t>Gauthe</w:t>
      </w:r>
      <w:proofErr w:type="spellEnd"/>
      <w:r w:rsidRPr="009508B9">
        <w:rPr>
          <w:sz w:val="30"/>
          <w:szCs w:val="30"/>
        </w:rPr>
        <w:t xml:space="preserve">', and Rena P. and Norbert Landry; and grandchild, </w:t>
      </w:r>
      <w:proofErr w:type="spellStart"/>
      <w:r w:rsidRPr="009508B9">
        <w:rPr>
          <w:sz w:val="30"/>
          <w:szCs w:val="30"/>
        </w:rPr>
        <w:t>Mylah</w:t>
      </w:r>
      <w:proofErr w:type="spellEnd"/>
      <w:r w:rsidRPr="009508B9">
        <w:rPr>
          <w:sz w:val="30"/>
          <w:szCs w:val="30"/>
        </w:rPr>
        <w:t xml:space="preserve"> Jolie </w:t>
      </w:r>
      <w:proofErr w:type="spellStart"/>
      <w:r w:rsidRPr="009508B9">
        <w:rPr>
          <w:sz w:val="30"/>
          <w:szCs w:val="30"/>
        </w:rPr>
        <w:t>Overfelt</w:t>
      </w:r>
      <w:proofErr w:type="spellEnd"/>
      <w:r w:rsidRPr="009508B9">
        <w:rPr>
          <w:sz w:val="30"/>
          <w:szCs w:val="30"/>
        </w:rPr>
        <w:t>.</w:t>
      </w:r>
      <w:r w:rsidRPr="009508B9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proofErr w:type="spellStart"/>
      <w:r w:rsidRPr="009508B9">
        <w:rPr>
          <w:sz w:val="30"/>
          <w:szCs w:val="30"/>
        </w:rPr>
        <w:t>Samart</w:t>
      </w:r>
      <w:proofErr w:type="spellEnd"/>
      <w:r w:rsidRPr="009508B9">
        <w:rPr>
          <w:sz w:val="30"/>
          <w:szCs w:val="30"/>
        </w:rPr>
        <w:t xml:space="preserve"> Funeral Home is in charge of arrangements.</w:t>
      </w:r>
    </w:p>
    <w:p w:rsidR="009508B9" w:rsidRDefault="009508B9" w:rsidP="009508B9">
      <w:pPr>
        <w:spacing w:after="0" w:line="240" w:lineRule="auto"/>
        <w:rPr>
          <w:sz w:val="30"/>
          <w:szCs w:val="30"/>
        </w:rPr>
      </w:pPr>
      <w:r w:rsidRPr="009508B9">
        <w:rPr>
          <w:sz w:val="30"/>
          <w:szCs w:val="30"/>
        </w:rPr>
        <w:t>Houma Today</w:t>
      </w:r>
      <w:r>
        <w:rPr>
          <w:sz w:val="30"/>
          <w:szCs w:val="30"/>
        </w:rPr>
        <w:t>, Terrebonne Parish, Louisiana</w:t>
      </w:r>
    </w:p>
    <w:p w:rsidR="008A4178" w:rsidRPr="00FB01C0" w:rsidRDefault="009508B9" w:rsidP="009508B9">
      <w:pPr>
        <w:spacing w:after="0" w:line="240" w:lineRule="auto"/>
        <w:rPr>
          <w:i/>
          <w:iCs/>
          <w:color w:val="000000"/>
          <w:sz w:val="30"/>
          <w:szCs w:val="30"/>
        </w:rPr>
      </w:pPr>
      <w:r w:rsidRPr="009508B9">
        <w:rPr>
          <w:sz w:val="30"/>
          <w:szCs w:val="30"/>
        </w:rPr>
        <w:t>Oct. 25 to Oct. 26, 2016</w:t>
      </w:r>
      <w:bookmarkStart w:id="0" w:name="_GoBack"/>
      <w:bookmarkEnd w:id="0"/>
    </w:p>
    <w:sectPr w:rsidR="008A4178" w:rsidRPr="00FB0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5B00A6"/>
    <w:rsid w:val="008A4178"/>
    <w:rsid w:val="009508B9"/>
    <w:rsid w:val="00E641A3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5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5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2022-10-05T00:45:00Z</dcterms:created>
  <dcterms:modified xsi:type="dcterms:W3CDTF">2022-10-05T00:45:00Z</dcterms:modified>
</cp:coreProperties>
</file>