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D7FF7" w14:textId="382D876F" w:rsidR="0009452F" w:rsidRPr="009047DE" w:rsidRDefault="00BE0A3C" w:rsidP="00AB0137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Nolan Joseph</w:t>
      </w:r>
      <w:r w:rsidR="00B9423B">
        <w:rPr>
          <w:rFonts w:ascii="Calibri" w:hAnsi="Calibri" w:cs="Calibri"/>
          <w:sz w:val="40"/>
          <w:szCs w:val="40"/>
        </w:rPr>
        <w:t xml:space="preserve"> Amedee</w:t>
      </w:r>
    </w:p>
    <w:p w14:paraId="5A916C90" w14:textId="5C465782" w:rsidR="009047DE" w:rsidRPr="009047DE" w:rsidRDefault="00BE0A3C" w:rsidP="00AB0137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April 17, 1935 – May 17, 2021</w:t>
      </w:r>
    </w:p>
    <w:p w14:paraId="0BA0E9BC" w14:textId="77777777" w:rsidR="009047DE" w:rsidRPr="009047DE" w:rsidRDefault="009047DE" w:rsidP="00AB0137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21C4DE8C" w14:textId="7237D669" w:rsidR="009047DE" w:rsidRPr="009047DE" w:rsidRDefault="00BE0A3C" w:rsidP="00AB0137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noProof/>
          <w:sz w:val="30"/>
          <w:szCs w:val="30"/>
        </w:rPr>
        <w:drawing>
          <wp:inline distT="0" distB="0" distL="0" distR="0" wp14:anchorId="63297420" wp14:editId="5ABB7AF5">
            <wp:extent cx="3649979" cy="2433320"/>
            <wp:effectExtent l="0" t="0" r="8255" b="5080"/>
            <wp:docPr id="15635606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56067" name="Picture 15635606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6595" cy="2444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0E035" w14:textId="77777777" w:rsidR="009047DE" w:rsidRPr="009047DE" w:rsidRDefault="009047DE" w:rsidP="00AB0137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4BA66899" w14:textId="77777777" w:rsidR="00AB0137" w:rsidRDefault="00AB0137" w:rsidP="00AB0137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2E2F011B" w14:textId="77777777" w:rsidR="00BE0A3C" w:rsidRDefault="00BE0A3C" w:rsidP="00AB0137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BE0A3C">
        <w:rPr>
          <w:rFonts w:ascii="Calibri" w:hAnsi="Calibri" w:cs="Calibri"/>
          <w:sz w:val="30"/>
          <w:szCs w:val="30"/>
        </w:rPr>
        <w:t>Nolan “White” Joseph Amedee, 86, a native and resident of Vacherie, Louisiana, died peacefully at his home surrounded by his family on Monday, May 17th</w:t>
      </w:r>
      <w:proofErr w:type="gramStart"/>
      <w:r w:rsidRPr="00BE0A3C">
        <w:rPr>
          <w:rFonts w:ascii="Calibri" w:hAnsi="Calibri" w:cs="Calibri"/>
          <w:sz w:val="30"/>
          <w:szCs w:val="30"/>
        </w:rPr>
        <w:t xml:space="preserve"> 2021</w:t>
      </w:r>
      <w:proofErr w:type="gramEnd"/>
      <w:r w:rsidRPr="00BE0A3C">
        <w:rPr>
          <w:rFonts w:ascii="Calibri" w:hAnsi="Calibri" w:cs="Calibri"/>
          <w:sz w:val="30"/>
          <w:szCs w:val="30"/>
        </w:rPr>
        <w:t xml:space="preserve">. </w:t>
      </w:r>
    </w:p>
    <w:p w14:paraId="6A76F766" w14:textId="77777777" w:rsidR="00BE0A3C" w:rsidRDefault="00BE0A3C" w:rsidP="00AB0137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BE0A3C">
        <w:rPr>
          <w:rFonts w:ascii="Calibri" w:hAnsi="Calibri" w:cs="Calibri"/>
          <w:sz w:val="30"/>
          <w:szCs w:val="30"/>
        </w:rPr>
        <w:t>He was well known as the Lutcher/Vacherie Ferry Boat Captain, where he worked for 31 years. He was an avid gardener, tending to his seasonal vegetables and citrus trees. He was a witty, friendly gentleman with a great smile and personality. Growing up as one of eleven children on a farm called “Froggy Moe,” he was a hard worker, and taught his children and grandchild</w:t>
      </w:r>
      <w:r>
        <w:rPr>
          <w:rFonts w:ascii="Calibri" w:hAnsi="Calibri" w:cs="Calibri"/>
          <w:sz w:val="30"/>
          <w:szCs w:val="30"/>
        </w:rPr>
        <w:t>-</w:t>
      </w:r>
      <w:r w:rsidRPr="00BE0A3C">
        <w:rPr>
          <w:rFonts w:ascii="Calibri" w:hAnsi="Calibri" w:cs="Calibri"/>
          <w:sz w:val="30"/>
          <w:szCs w:val="30"/>
        </w:rPr>
        <w:t xml:space="preserve">ren the value of hard work and dedication. </w:t>
      </w:r>
    </w:p>
    <w:p w14:paraId="5A9AE114" w14:textId="77777777" w:rsidR="00BE0A3C" w:rsidRDefault="00BE0A3C" w:rsidP="00AB0137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BE0A3C">
        <w:rPr>
          <w:rFonts w:ascii="Calibri" w:hAnsi="Calibri" w:cs="Calibri"/>
          <w:sz w:val="30"/>
          <w:szCs w:val="30"/>
        </w:rPr>
        <w:t xml:space="preserve">As an active community member, he spent his time volunteering with the Woodmen of the World, Lions Club and Knights of Columbus Council #1514. He proudly served in The United States Army. </w:t>
      </w:r>
    </w:p>
    <w:p w14:paraId="4DACA9EE" w14:textId="77777777" w:rsidR="00BE0A3C" w:rsidRDefault="00BE0A3C" w:rsidP="00AB0137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BE0A3C">
        <w:rPr>
          <w:rFonts w:ascii="Calibri" w:hAnsi="Calibri" w:cs="Calibri"/>
          <w:sz w:val="30"/>
          <w:szCs w:val="30"/>
        </w:rPr>
        <w:t xml:space="preserve">Visitation will be held at Our Lady of Peace Catholic Church in Vacherie, Louisiana on Wednesday, May 19th from 9:00 am until 11:00 am funeral time. Burial will take place in the Our Lady of Peace Cemetery following the Mass of Christian Burial. </w:t>
      </w:r>
    </w:p>
    <w:p w14:paraId="59458D9A" w14:textId="77777777" w:rsidR="00BE0A3C" w:rsidRDefault="00BE0A3C" w:rsidP="00AB0137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BE0A3C">
        <w:rPr>
          <w:rFonts w:ascii="Calibri" w:hAnsi="Calibri" w:cs="Calibri"/>
          <w:sz w:val="30"/>
          <w:szCs w:val="30"/>
        </w:rPr>
        <w:t>He is survived by his loving wife of 59 years , Paulette Chauvin Amedee; daughter, Julie Amedee Waguespack and husband Seymour “Moe;” sons, Kevin Amedee and wife LaSherra, Todd Amedee and wife Connie, Brent Amedee and wife Nettie; grandchildren, Dwayne</w:t>
      </w:r>
      <w:r>
        <w:rPr>
          <w:rFonts w:ascii="Calibri" w:hAnsi="Calibri" w:cs="Calibri"/>
          <w:sz w:val="30"/>
          <w:szCs w:val="30"/>
        </w:rPr>
        <w:t xml:space="preserve"> </w:t>
      </w:r>
      <w:r w:rsidRPr="00BE0A3C">
        <w:rPr>
          <w:rFonts w:ascii="Calibri" w:hAnsi="Calibri" w:cs="Calibri"/>
          <w:sz w:val="30"/>
          <w:szCs w:val="30"/>
        </w:rPr>
        <w:t>(Heather) and Leah Amedee, Tyler and Courtney Amedee, Corey</w:t>
      </w:r>
      <w:r>
        <w:rPr>
          <w:rFonts w:ascii="Calibri" w:hAnsi="Calibri" w:cs="Calibri"/>
          <w:sz w:val="30"/>
          <w:szCs w:val="30"/>
        </w:rPr>
        <w:t xml:space="preserve"> </w:t>
      </w:r>
      <w:r w:rsidRPr="00BE0A3C">
        <w:rPr>
          <w:rFonts w:ascii="Calibri" w:hAnsi="Calibri" w:cs="Calibri"/>
          <w:sz w:val="30"/>
          <w:szCs w:val="30"/>
        </w:rPr>
        <w:t>(Natalie) and Callie Dauzat, Sydney, Phillip, Jude, and Aubrey Amedee, Jana Didia and Brett Waguespack; great grandchildren, Seaven, Reina, Kaisley, and Sage Amedee, Ava,</w:t>
      </w:r>
      <w:r>
        <w:rPr>
          <w:rFonts w:ascii="Calibri" w:hAnsi="Calibri" w:cs="Calibri"/>
          <w:sz w:val="30"/>
          <w:szCs w:val="30"/>
        </w:rPr>
        <w:t xml:space="preserve"> </w:t>
      </w:r>
      <w:r w:rsidRPr="00BE0A3C">
        <w:rPr>
          <w:rFonts w:ascii="Calibri" w:hAnsi="Calibri" w:cs="Calibri"/>
          <w:sz w:val="30"/>
          <w:szCs w:val="30"/>
        </w:rPr>
        <w:t xml:space="preserve">Dauzat, Jayden and Abigail Didia; sisters, Mary Anne Folse, Jan Borne, Charlene Goan, Rosie Delatte; brothers, Gary, Lonnie and Wayne Amedee. </w:t>
      </w:r>
    </w:p>
    <w:p w14:paraId="5EADC6A5" w14:textId="77777777" w:rsidR="00BE0A3C" w:rsidRDefault="00BE0A3C" w:rsidP="00AB0137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BE0A3C">
        <w:rPr>
          <w:rFonts w:ascii="Calibri" w:hAnsi="Calibri" w:cs="Calibri"/>
          <w:sz w:val="30"/>
          <w:szCs w:val="30"/>
        </w:rPr>
        <w:t xml:space="preserve">He was preceded in death by his parents, Ives Amedee and Cecile Becnel Amedee; brothers, Richard "Dick" and Frankie Amedee; sister, Hilda A Folse. </w:t>
      </w:r>
      <w:r>
        <w:rPr>
          <w:rFonts w:ascii="Calibri" w:hAnsi="Calibri" w:cs="Calibri"/>
          <w:sz w:val="30"/>
          <w:szCs w:val="30"/>
        </w:rPr>
        <w:t xml:space="preserve">  </w:t>
      </w:r>
    </w:p>
    <w:p w14:paraId="1F79F39F" w14:textId="5DE95053" w:rsidR="00BE0A3C" w:rsidRDefault="00BE0A3C" w:rsidP="00AB0137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BE0A3C">
        <w:rPr>
          <w:rFonts w:ascii="Calibri" w:hAnsi="Calibri" w:cs="Calibri"/>
          <w:sz w:val="30"/>
          <w:szCs w:val="30"/>
        </w:rPr>
        <w:t xml:space="preserve">The family would like to say a special thanks to Haydel Memorial Hospice, Dr. Gregory Chaisson and everyone who cared for Nolan. </w:t>
      </w:r>
    </w:p>
    <w:p w14:paraId="09C2E7C1" w14:textId="77777777" w:rsidR="00BE0A3C" w:rsidRDefault="00BE0A3C" w:rsidP="00AB0137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3BCAF773" w14:textId="41E668FC" w:rsidR="009047DE" w:rsidRPr="00BE0A3C" w:rsidRDefault="00BE0A3C" w:rsidP="00AB0137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BE0A3C">
        <w:rPr>
          <w:rFonts w:ascii="Calibri" w:hAnsi="Calibri" w:cs="Calibri"/>
          <w:sz w:val="30"/>
          <w:szCs w:val="30"/>
        </w:rPr>
        <w:t>Thibodaux Funeral Home</w:t>
      </w:r>
      <w:r>
        <w:rPr>
          <w:rFonts w:ascii="Calibri" w:hAnsi="Calibri" w:cs="Calibri"/>
          <w:sz w:val="30"/>
          <w:szCs w:val="30"/>
        </w:rPr>
        <w:t>, Lafourche Parish, Louisiana</w:t>
      </w:r>
    </w:p>
    <w:sectPr w:rsidR="009047DE" w:rsidRPr="00BE0A3C" w:rsidSect="00BE0A3C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7DE"/>
    <w:rsid w:val="0009452F"/>
    <w:rsid w:val="000F5DC1"/>
    <w:rsid w:val="00374AB1"/>
    <w:rsid w:val="005B1D4F"/>
    <w:rsid w:val="009047DE"/>
    <w:rsid w:val="00AB0137"/>
    <w:rsid w:val="00B9423B"/>
    <w:rsid w:val="00BE0A3C"/>
    <w:rsid w:val="00C00E72"/>
    <w:rsid w:val="00CA3A6A"/>
    <w:rsid w:val="00DB2EE0"/>
    <w:rsid w:val="00E807AD"/>
    <w:rsid w:val="00ED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74838"/>
  <w15:chartTrackingRefBased/>
  <w15:docId w15:val="{A6F990B1-D672-409E-B036-06D3056F9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4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4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47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47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47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47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47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47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47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47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47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47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47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47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47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47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47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47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4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4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47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4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47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47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47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47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7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7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47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047D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47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319</Words>
  <Characters>1726</Characters>
  <Application>Microsoft Office Word</Application>
  <DocSecurity>0</DocSecurity>
  <Lines>40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2026-09-16T19:22:00Z</dcterms:created>
  <dcterms:modified xsi:type="dcterms:W3CDTF">2026-09-16T19:22:00Z</dcterms:modified>
</cp:coreProperties>
</file>