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D6191" w14:textId="77777777" w:rsidR="00C54FF0" w:rsidRDefault="00352EA4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 w:rsidRPr="00352EA4">
        <w:rPr>
          <w:rFonts w:ascii="Calibri" w:hAnsi="Calibri" w:cs="Calibri"/>
          <w:sz w:val="40"/>
          <w:szCs w:val="40"/>
        </w:rPr>
        <w:t xml:space="preserve">Cecile </w:t>
      </w:r>
      <w:r w:rsidR="00C54FF0">
        <w:rPr>
          <w:rFonts w:ascii="Calibri" w:hAnsi="Calibri" w:cs="Calibri"/>
          <w:sz w:val="40"/>
          <w:szCs w:val="40"/>
        </w:rPr>
        <w:t xml:space="preserve">(Webre) </w:t>
      </w:r>
      <w:r w:rsidRPr="00352EA4">
        <w:rPr>
          <w:rFonts w:ascii="Calibri" w:hAnsi="Calibri" w:cs="Calibri"/>
          <w:sz w:val="40"/>
          <w:szCs w:val="40"/>
        </w:rPr>
        <w:t>Anderman</w:t>
      </w:r>
      <w:r w:rsidRPr="00352EA4">
        <w:rPr>
          <w:rFonts w:ascii="Calibri" w:hAnsi="Calibri" w:cs="Calibri"/>
          <w:sz w:val="40"/>
          <w:szCs w:val="40"/>
        </w:rPr>
        <w:br/>
        <w:t>December 15, 1926 - February 12, 2024</w:t>
      </w:r>
    </w:p>
    <w:p w14:paraId="3F898C01" w14:textId="77777777" w:rsidR="00C54FF0" w:rsidRDefault="00C54FF0" w:rsidP="00AB013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</w:p>
    <w:p w14:paraId="21C4DE8C" w14:textId="4A9CDDFF" w:rsidR="009047DE" w:rsidRPr="009047DE" w:rsidRDefault="00BE0A3C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63297420" wp14:editId="66F835A4">
            <wp:extent cx="2334578" cy="1123950"/>
            <wp:effectExtent l="0" t="0" r="8890" b="0"/>
            <wp:docPr id="1563560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56067" name="Picture 156356067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991" cy="1131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AB013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4BA66899" w14:textId="77777777" w:rsidR="00AB0137" w:rsidRDefault="00AB0137" w:rsidP="00AB013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61CE508F" w14:textId="77777777" w:rsidR="00C54FF0" w:rsidRDefault="00C54FF0" w:rsidP="00C54FF0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C54FF0">
        <w:rPr>
          <w:rFonts w:ascii="Calibri" w:hAnsi="Calibri" w:cs="Calibri"/>
          <w:sz w:val="30"/>
          <w:szCs w:val="30"/>
        </w:rPr>
        <w:t>Cecile Miller Anderman, a native of St. James and a resident of Vacherie, LA, passed away Monday, February 12, 2024 at the age of 97.</w:t>
      </w:r>
      <w:r w:rsidRPr="00C54FF0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C54FF0">
        <w:rPr>
          <w:rFonts w:ascii="Calibri" w:hAnsi="Calibri" w:cs="Calibri"/>
          <w:sz w:val="30"/>
          <w:szCs w:val="30"/>
        </w:rPr>
        <w:t>She is survived by her children, Carolyn Veillon (John Sr.) and Juanita Roussel (Stephen); 5 grandchildren: John Veillon, Jr. (Dawn), Jeremy Veillon (Jamie), Justin Veillon (Jennifer), Scott Roussel, and Allison Roussel; 5 great grandchildren: Jeremiah, Jeanne, Jordyn, Ava, and Adalynn; and sister, Emeranthe Hymel.</w:t>
      </w:r>
      <w:r w:rsidRPr="00C54FF0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C54FF0">
        <w:rPr>
          <w:rFonts w:ascii="Calibri" w:hAnsi="Calibri" w:cs="Calibri"/>
          <w:sz w:val="30"/>
          <w:szCs w:val="30"/>
        </w:rPr>
        <w:t>She is preceded in death by her loving husbands, Nelson J. Miller and Raymon Anderman; parents, Murphy and Jeanne Webre; and sister, Adeline LaBruyere.</w:t>
      </w:r>
      <w:r w:rsidRPr="00C54FF0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C54FF0">
        <w:rPr>
          <w:rFonts w:ascii="Calibri" w:hAnsi="Calibri" w:cs="Calibri"/>
          <w:sz w:val="30"/>
          <w:szCs w:val="30"/>
        </w:rPr>
        <w:t>She cherished the time spent with her family. She had a passion for cooking, traveling, reading, sewing, arts &amp; crafts, gardening, and most of all singing in the church choir. She was very proud of the many years of service working for the US Postal Service.</w:t>
      </w:r>
      <w:r w:rsidRPr="00C54FF0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C54FF0">
        <w:rPr>
          <w:rFonts w:ascii="Calibri" w:hAnsi="Calibri" w:cs="Calibri"/>
          <w:sz w:val="30"/>
          <w:szCs w:val="30"/>
        </w:rPr>
        <w:t>The family would like to thank the many caregivers over the past year for the exceptional care given to their mother.</w:t>
      </w:r>
      <w:r w:rsidRPr="00C54FF0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C54FF0">
        <w:rPr>
          <w:rFonts w:ascii="Calibri" w:hAnsi="Calibri" w:cs="Calibri"/>
          <w:sz w:val="30"/>
          <w:szCs w:val="30"/>
        </w:rPr>
        <w:t>Relatives and friends are invited to attend the Visitation and Funeral Mass at Our Lady of Peace Catholic Church, 13281 LA-644, Vacherie, LA on Thursday, February 15, 2024.  Visitation will be held at church from 9:00 a.m. to 11:00 a.m. followed by a Funeral Mass at 11:00 a.m.  Interment in Our Lady of Peace Church Cemetery, Vacherie, LA.</w:t>
      </w:r>
      <w:r w:rsidRPr="00C54FF0">
        <w:rPr>
          <w:rFonts w:ascii="Calibri" w:hAnsi="Calibri" w:cs="Calibri"/>
          <w:sz w:val="30"/>
          <w:szCs w:val="30"/>
        </w:rPr>
        <w:br/>
      </w:r>
    </w:p>
    <w:p w14:paraId="3BCAF773" w14:textId="0FD0DF3B" w:rsidR="009047DE" w:rsidRPr="00BE0A3C" w:rsidRDefault="00C54FF0" w:rsidP="00C54FF0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C54FF0">
        <w:rPr>
          <w:rFonts w:ascii="Calibri" w:hAnsi="Calibri" w:cs="Calibri"/>
          <w:sz w:val="30"/>
          <w:szCs w:val="30"/>
        </w:rPr>
        <w:t>Rose Lynn Funeral Home</w:t>
      </w:r>
      <w:r>
        <w:rPr>
          <w:rFonts w:ascii="Calibri" w:hAnsi="Calibri" w:cs="Calibri"/>
          <w:sz w:val="30"/>
          <w:szCs w:val="30"/>
        </w:rPr>
        <w:t>, Lutcher, Louisiana</w:t>
      </w:r>
    </w:p>
    <w:sectPr w:rsidR="009047DE" w:rsidRPr="00BE0A3C" w:rsidSect="00C54FF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352EA4"/>
    <w:rsid w:val="00374AB1"/>
    <w:rsid w:val="005B1D4F"/>
    <w:rsid w:val="009047DE"/>
    <w:rsid w:val="00AB0137"/>
    <w:rsid w:val="00B9423B"/>
    <w:rsid w:val="00BE0A3C"/>
    <w:rsid w:val="00C00E72"/>
    <w:rsid w:val="00C54FF0"/>
    <w:rsid w:val="00CA3A6A"/>
    <w:rsid w:val="00DB2EE0"/>
    <w:rsid w:val="00E807AD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226</Words>
  <Characters>1224</Characters>
  <Application>Microsoft Office Word</Application>
  <DocSecurity>0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2026-09-16T20:00:00Z</dcterms:created>
  <dcterms:modified xsi:type="dcterms:W3CDTF">2026-09-16T20:00:00Z</dcterms:modified>
</cp:coreProperties>
</file>