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D7FF7" w14:textId="19239C98" w:rsidR="0009452F" w:rsidRPr="009047DE" w:rsidRDefault="0002058B" w:rsidP="00AB0137">
      <w:pPr>
        <w:spacing w:after="0" w:line="240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Kirk Francis Becnel</w:t>
      </w:r>
    </w:p>
    <w:p w14:paraId="5A916C90" w14:textId="092CBC55" w:rsidR="009047DE" w:rsidRPr="009047DE" w:rsidRDefault="0002058B" w:rsidP="00AB0137">
      <w:pPr>
        <w:spacing w:after="0" w:line="240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June 2, 1954 – August 17, 2017</w:t>
      </w:r>
    </w:p>
    <w:p w14:paraId="0BA0E9BC" w14:textId="77777777" w:rsidR="009047DE" w:rsidRPr="009047DE" w:rsidRDefault="009047DE" w:rsidP="00AB0137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</w:p>
    <w:p w14:paraId="21C4DE8C" w14:textId="7237D669" w:rsidR="009047DE" w:rsidRPr="009047DE" w:rsidRDefault="00BE0A3C" w:rsidP="00AB0137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noProof/>
          <w:sz w:val="30"/>
          <w:szCs w:val="30"/>
        </w:rPr>
        <w:drawing>
          <wp:inline distT="0" distB="0" distL="0" distR="0" wp14:anchorId="63297420" wp14:editId="5ABB7AF5">
            <wp:extent cx="3649979" cy="2433320"/>
            <wp:effectExtent l="0" t="0" r="8255" b="5080"/>
            <wp:docPr id="15635606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356067" name="Picture 15635606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6595" cy="2444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30E035" w14:textId="77777777" w:rsidR="009047DE" w:rsidRPr="009047DE" w:rsidRDefault="009047DE" w:rsidP="00AB0137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</w:p>
    <w:p w14:paraId="4BA66899" w14:textId="77777777" w:rsidR="00AB0137" w:rsidRDefault="00AB0137" w:rsidP="00AB0137">
      <w:pPr>
        <w:spacing w:after="0" w:line="240" w:lineRule="auto"/>
        <w:rPr>
          <w:rFonts w:ascii="Calibri" w:hAnsi="Calibri" w:cs="Calibri"/>
          <w:sz w:val="30"/>
          <w:szCs w:val="30"/>
        </w:rPr>
      </w:pPr>
    </w:p>
    <w:p w14:paraId="6175149D" w14:textId="2DDBFE03" w:rsidR="0002058B" w:rsidRPr="0002058B" w:rsidRDefault="0002058B" w:rsidP="0002058B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02058B">
        <w:rPr>
          <w:rFonts w:ascii="Calibri" w:hAnsi="Calibri" w:cs="Calibri"/>
          <w:sz w:val="30"/>
          <w:szCs w:val="30"/>
        </w:rPr>
        <w:t>Kirk F. Becnel, 63, a native and resident of Vacherie, passed away on Wednesday, Aug. 23, 2017.</w:t>
      </w:r>
      <w:r w:rsidRPr="0002058B">
        <w:rPr>
          <w:rFonts w:ascii="Calibri" w:hAnsi="Calibri" w:cs="Calibri"/>
          <w:sz w:val="30"/>
          <w:szCs w:val="30"/>
        </w:rPr>
        <w:br/>
      </w:r>
      <w:r>
        <w:rPr>
          <w:rFonts w:ascii="Calibri" w:hAnsi="Calibri" w:cs="Calibri"/>
          <w:sz w:val="30"/>
          <w:szCs w:val="30"/>
        </w:rPr>
        <w:t xml:space="preserve">   </w:t>
      </w:r>
      <w:r w:rsidRPr="0002058B">
        <w:rPr>
          <w:rFonts w:ascii="Calibri" w:hAnsi="Calibri" w:cs="Calibri"/>
          <w:sz w:val="30"/>
          <w:szCs w:val="30"/>
        </w:rPr>
        <w:t>Visitation will be held at Our Lady of Peace Catholic Church on Monday, Aug. 28 from 9 a.m. until funeral time. A Mass of Christian Burial will be celebrated at 11 a.m., with burial to follow in the church cemetery.</w:t>
      </w:r>
      <w:r w:rsidRPr="0002058B">
        <w:rPr>
          <w:rFonts w:ascii="Calibri" w:hAnsi="Calibri" w:cs="Calibri"/>
          <w:sz w:val="30"/>
          <w:szCs w:val="30"/>
        </w:rPr>
        <w:br/>
      </w:r>
      <w:r>
        <w:rPr>
          <w:rFonts w:ascii="Calibri" w:hAnsi="Calibri" w:cs="Calibri"/>
          <w:sz w:val="30"/>
          <w:szCs w:val="30"/>
        </w:rPr>
        <w:t xml:space="preserve">   </w:t>
      </w:r>
      <w:r w:rsidRPr="0002058B">
        <w:rPr>
          <w:rFonts w:ascii="Calibri" w:hAnsi="Calibri" w:cs="Calibri"/>
          <w:sz w:val="30"/>
          <w:szCs w:val="30"/>
        </w:rPr>
        <w:t xml:space="preserve">Kirk is survived by his wife of 43 years, Susan G. Becnel; daughters, Tara Becnel </w:t>
      </w:r>
      <w:proofErr w:type="spellStart"/>
      <w:r w:rsidRPr="0002058B">
        <w:rPr>
          <w:rFonts w:ascii="Calibri" w:hAnsi="Calibri" w:cs="Calibri"/>
          <w:sz w:val="30"/>
          <w:szCs w:val="30"/>
        </w:rPr>
        <w:t>Deslattes</w:t>
      </w:r>
      <w:proofErr w:type="spellEnd"/>
      <w:r w:rsidRPr="0002058B">
        <w:rPr>
          <w:rFonts w:ascii="Calibri" w:hAnsi="Calibri" w:cs="Calibri"/>
          <w:sz w:val="30"/>
          <w:szCs w:val="30"/>
        </w:rPr>
        <w:t xml:space="preserve"> and husband David, Liza Becnel Gassen and husband, Brandon, and Kimberly Vaughn Lovell and husband, Jared; father, Joseph G. Becnel; nine grandchildren; one great-grandchild; brothers, Kenneth Becnel Sr. and wife, Marietta, Wilson Becnel and wife, Angel, and Bryan Becnel.</w:t>
      </w:r>
      <w:r w:rsidRPr="0002058B">
        <w:rPr>
          <w:rFonts w:ascii="Calibri" w:hAnsi="Calibri" w:cs="Calibri"/>
          <w:sz w:val="30"/>
          <w:szCs w:val="30"/>
        </w:rPr>
        <w:br/>
      </w:r>
      <w:r>
        <w:rPr>
          <w:rFonts w:ascii="Calibri" w:hAnsi="Calibri" w:cs="Calibri"/>
          <w:sz w:val="30"/>
          <w:szCs w:val="30"/>
        </w:rPr>
        <w:t xml:space="preserve">   </w:t>
      </w:r>
      <w:r w:rsidRPr="0002058B">
        <w:rPr>
          <w:rFonts w:ascii="Calibri" w:hAnsi="Calibri" w:cs="Calibri"/>
          <w:sz w:val="30"/>
          <w:szCs w:val="30"/>
        </w:rPr>
        <w:t>Kirk was preceded in death by his mother, Olga R. Becnel.</w:t>
      </w:r>
      <w:r w:rsidRPr="0002058B">
        <w:rPr>
          <w:rFonts w:ascii="Calibri" w:hAnsi="Calibri" w:cs="Calibri"/>
          <w:sz w:val="30"/>
          <w:szCs w:val="30"/>
        </w:rPr>
        <w:br/>
      </w:r>
      <w:r>
        <w:rPr>
          <w:rFonts w:ascii="Calibri" w:hAnsi="Calibri" w:cs="Calibri"/>
          <w:sz w:val="30"/>
          <w:szCs w:val="30"/>
        </w:rPr>
        <w:t xml:space="preserve">   </w:t>
      </w:r>
      <w:r w:rsidRPr="0002058B">
        <w:rPr>
          <w:rFonts w:ascii="Calibri" w:hAnsi="Calibri" w:cs="Calibri"/>
          <w:sz w:val="30"/>
          <w:szCs w:val="30"/>
        </w:rPr>
        <w:t>Kirk loved all his children, grandchildren and great-grandchild. He will be greatly missed by all he knew.</w:t>
      </w:r>
      <w:r w:rsidRPr="0002058B">
        <w:rPr>
          <w:rFonts w:ascii="Calibri" w:hAnsi="Calibri" w:cs="Calibri"/>
          <w:sz w:val="30"/>
          <w:szCs w:val="30"/>
        </w:rPr>
        <w:br/>
      </w:r>
      <w:r>
        <w:rPr>
          <w:rFonts w:ascii="Calibri" w:hAnsi="Calibri" w:cs="Calibri"/>
          <w:sz w:val="30"/>
          <w:szCs w:val="30"/>
        </w:rPr>
        <w:t xml:space="preserve">   </w:t>
      </w:r>
      <w:proofErr w:type="spellStart"/>
      <w:r w:rsidRPr="0002058B">
        <w:rPr>
          <w:rFonts w:ascii="Calibri" w:hAnsi="Calibri" w:cs="Calibri"/>
          <w:sz w:val="30"/>
          <w:szCs w:val="30"/>
        </w:rPr>
        <w:t>Samart</w:t>
      </w:r>
      <w:proofErr w:type="spellEnd"/>
      <w:r w:rsidRPr="0002058B">
        <w:rPr>
          <w:rFonts w:ascii="Calibri" w:hAnsi="Calibri" w:cs="Calibri"/>
          <w:sz w:val="30"/>
          <w:szCs w:val="30"/>
        </w:rPr>
        <w:t>-Mothe Funeral Home in charge of arrangements.</w:t>
      </w:r>
    </w:p>
    <w:p w14:paraId="3803EC94" w14:textId="77777777" w:rsidR="0002058B" w:rsidRDefault="0002058B" w:rsidP="0002058B">
      <w:pPr>
        <w:spacing w:after="0" w:line="240" w:lineRule="auto"/>
        <w:rPr>
          <w:rFonts w:ascii="Calibri" w:hAnsi="Calibri" w:cs="Calibri"/>
          <w:sz w:val="30"/>
          <w:szCs w:val="30"/>
        </w:rPr>
      </w:pPr>
    </w:p>
    <w:p w14:paraId="5DB661E0" w14:textId="77777777" w:rsidR="0002058B" w:rsidRDefault="0002058B" w:rsidP="0002058B">
      <w:pPr>
        <w:spacing w:after="0" w:line="240" w:lineRule="auto"/>
        <w:rPr>
          <w:rFonts w:ascii="Calibri" w:hAnsi="Calibri" w:cs="Calibri"/>
          <w:sz w:val="30"/>
          <w:szCs w:val="30"/>
        </w:rPr>
      </w:pPr>
      <w:r w:rsidRPr="0002058B">
        <w:rPr>
          <w:rFonts w:ascii="Calibri" w:hAnsi="Calibri" w:cs="Calibri"/>
          <w:sz w:val="30"/>
          <w:szCs w:val="30"/>
        </w:rPr>
        <w:t>Houma Today</w:t>
      </w:r>
      <w:r>
        <w:rPr>
          <w:rFonts w:ascii="Calibri" w:hAnsi="Calibri" w:cs="Calibri"/>
          <w:sz w:val="30"/>
          <w:szCs w:val="30"/>
        </w:rPr>
        <w:t>, Terrebonne Parish, Louisiana</w:t>
      </w:r>
    </w:p>
    <w:p w14:paraId="3E223960" w14:textId="5037FF6F" w:rsidR="0002058B" w:rsidRPr="0002058B" w:rsidRDefault="0002058B" w:rsidP="0002058B">
      <w:pPr>
        <w:spacing w:after="0" w:line="240" w:lineRule="auto"/>
        <w:rPr>
          <w:rFonts w:ascii="Calibri" w:hAnsi="Calibri" w:cs="Calibri"/>
          <w:sz w:val="30"/>
          <w:szCs w:val="30"/>
        </w:rPr>
      </w:pPr>
      <w:r w:rsidRPr="0002058B">
        <w:rPr>
          <w:rFonts w:ascii="Calibri" w:hAnsi="Calibri" w:cs="Calibri"/>
          <w:sz w:val="30"/>
          <w:szCs w:val="30"/>
        </w:rPr>
        <w:t>Aug. 25 to Aug. 26, 2017</w:t>
      </w:r>
    </w:p>
    <w:p w14:paraId="3BCAF773" w14:textId="366BD271" w:rsidR="009047DE" w:rsidRPr="00BE0A3C" w:rsidRDefault="009047DE" w:rsidP="0002058B">
      <w:pPr>
        <w:spacing w:after="0" w:line="240" w:lineRule="auto"/>
        <w:rPr>
          <w:rFonts w:ascii="Calibri" w:hAnsi="Calibri" w:cs="Calibri"/>
          <w:sz w:val="30"/>
          <w:szCs w:val="30"/>
        </w:rPr>
      </w:pPr>
    </w:p>
    <w:sectPr w:rsidR="009047DE" w:rsidRPr="00BE0A3C" w:rsidSect="0002058B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7DE"/>
    <w:rsid w:val="0002058B"/>
    <w:rsid w:val="0009452F"/>
    <w:rsid w:val="000F5DC1"/>
    <w:rsid w:val="00374AB1"/>
    <w:rsid w:val="005B1D4F"/>
    <w:rsid w:val="009047DE"/>
    <w:rsid w:val="00AB0137"/>
    <w:rsid w:val="00B9423B"/>
    <w:rsid w:val="00BE0A3C"/>
    <w:rsid w:val="00C00E72"/>
    <w:rsid w:val="00CA3A6A"/>
    <w:rsid w:val="00DB2EE0"/>
    <w:rsid w:val="00E807AD"/>
    <w:rsid w:val="00ED2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74838"/>
  <w15:chartTrackingRefBased/>
  <w15:docId w15:val="{A6F990B1-D672-409E-B036-06D3056F9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47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47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47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47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47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47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47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47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47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47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47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47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47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47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47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47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47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47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47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47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47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47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47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47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47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47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47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47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47D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047D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47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167</Words>
  <Characters>871</Characters>
  <Application>Microsoft Office Word</Application>
  <DocSecurity>0</DocSecurity>
  <Lines>20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Margie Pearce</dc:creator>
  <cp:keywords/>
  <dc:description/>
  <cp:lastModifiedBy>Margie Pearce</cp:lastModifiedBy>
  <cp:revision>2</cp:revision>
  <dcterms:created xsi:type="dcterms:W3CDTF">2026-09-18T13:13:00Z</dcterms:created>
  <dcterms:modified xsi:type="dcterms:W3CDTF">2026-09-18T13:13:00Z</dcterms:modified>
</cp:coreProperties>
</file>