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02997036" w:rsidR="0009452F" w:rsidRPr="009047DE" w:rsidRDefault="00CE2448" w:rsidP="009047DE">
      <w:pPr>
        <w:spacing w:after="0" w:line="240" w:lineRule="auto"/>
        <w:jc w:val="center"/>
        <w:rPr>
          <w:rFonts w:ascii="Calibri" w:hAnsi="Calibri" w:cs="Calibri"/>
          <w:sz w:val="40"/>
          <w:szCs w:val="40"/>
        </w:rPr>
      </w:pPr>
      <w:r>
        <w:rPr>
          <w:rFonts w:ascii="Calibri" w:hAnsi="Calibri" w:cs="Calibri"/>
          <w:sz w:val="40"/>
          <w:szCs w:val="40"/>
        </w:rPr>
        <w:t>Irene (Steib)</w:t>
      </w:r>
      <w:r>
        <w:rPr>
          <w:rFonts w:ascii="Calibri" w:hAnsi="Calibri" w:cs="Calibri"/>
          <w:sz w:val="40"/>
          <w:szCs w:val="40"/>
        </w:rPr>
        <w:tab/>
      </w:r>
      <w:r w:rsidR="008123AF">
        <w:rPr>
          <w:rFonts w:ascii="Calibri" w:hAnsi="Calibri" w:cs="Calibri"/>
          <w:sz w:val="40"/>
          <w:szCs w:val="40"/>
        </w:rPr>
        <w:t>Bourgeois</w:t>
      </w:r>
    </w:p>
    <w:p w14:paraId="5A916C90" w14:textId="4B6ED8D9" w:rsidR="009047DE" w:rsidRPr="009047DE" w:rsidRDefault="00CE2448" w:rsidP="009047DE">
      <w:pPr>
        <w:spacing w:after="0" w:line="240" w:lineRule="auto"/>
        <w:jc w:val="center"/>
        <w:rPr>
          <w:rFonts w:ascii="Calibri" w:hAnsi="Calibri" w:cs="Calibri"/>
          <w:sz w:val="40"/>
          <w:szCs w:val="40"/>
        </w:rPr>
      </w:pPr>
      <w:r>
        <w:rPr>
          <w:rFonts w:ascii="Calibri" w:hAnsi="Calibri" w:cs="Calibri"/>
          <w:sz w:val="40"/>
          <w:szCs w:val="40"/>
        </w:rPr>
        <w:t>March 29, 1920 – February 17, 2004</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741C1C2E">
            <wp:extent cx="2075496" cy="1383665"/>
            <wp:effectExtent l="0" t="0" r="1270" b="6985"/>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1830" cy="1401221"/>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2B7F30D0" w14:textId="77777777" w:rsidR="005D01C0" w:rsidRDefault="005D01C0" w:rsidP="005D01C0">
      <w:pPr>
        <w:spacing w:after="0" w:line="240" w:lineRule="auto"/>
        <w:rPr>
          <w:rFonts w:ascii="Calibri" w:hAnsi="Calibri" w:cs="Calibri"/>
          <w:sz w:val="30"/>
          <w:szCs w:val="30"/>
        </w:rPr>
      </w:pPr>
    </w:p>
    <w:p w14:paraId="2DD88A0A" w14:textId="77777777" w:rsidR="002D619A" w:rsidRDefault="002D619A" w:rsidP="008123AF">
      <w:pPr>
        <w:spacing w:after="0" w:line="240" w:lineRule="auto"/>
        <w:rPr>
          <w:rFonts w:ascii="Calibri" w:hAnsi="Calibri" w:cs="Calibri"/>
          <w:sz w:val="30"/>
          <w:szCs w:val="30"/>
        </w:rPr>
      </w:pPr>
      <w:r>
        <w:rPr>
          <w:rFonts w:ascii="Calibri" w:hAnsi="Calibri" w:cs="Calibri"/>
          <w:sz w:val="30"/>
          <w:szCs w:val="30"/>
        </w:rPr>
        <w:t xml:space="preserve">   </w:t>
      </w:r>
      <w:r w:rsidR="00CE2448">
        <w:rPr>
          <w:rFonts w:ascii="Calibri" w:hAnsi="Calibri" w:cs="Calibri"/>
          <w:sz w:val="30"/>
          <w:szCs w:val="30"/>
        </w:rPr>
        <w:t>I</w:t>
      </w:r>
      <w:r w:rsidR="00CE2448" w:rsidRPr="00CE2448">
        <w:rPr>
          <w:rFonts w:ascii="Calibri" w:hAnsi="Calibri" w:cs="Calibri"/>
          <w:sz w:val="30"/>
          <w:szCs w:val="30"/>
        </w:rPr>
        <w:t xml:space="preserve">rene Steib Bourgeois on Tuesday, February 17, </w:t>
      </w:r>
      <w:proofErr w:type="gramStart"/>
      <w:r w:rsidR="00CE2448" w:rsidRPr="00CE2448">
        <w:rPr>
          <w:rFonts w:ascii="Calibri" w:hAnsi="Calibri" w:cs="Calibri"/>
          <w:sz w:val="30"/>
          <w:szCs w:val="30"/>
        </w:rPr>
        <w:t>2004</w:t>
      </w:r>
      <w:proofErr w:type="gramEnd"/>
      <w:r w:rsidR="00CE2448" w:rsidRPr="00CE2448">
        <w:rPr>
          <w:rFonts w:ascii="Calibri" w:hAnsi="Calibri" w:cs="Calibri"/>
          <w:sz w:val="30"/>
          <w:szCs w:val="30"/>
        </w:rPr>
        <w:t xml:space="preserve"> at 9:00PM in Baton Rouge, LA. </w:t>
      </w:r>
    </w:p>
    <w:p w14:paraId="27DD7181" w14:textId="77777777" w:rsidR="002D619A" w:rsidRDefault="002D619A" w:rsidP="008123AF">
      <w:pPr>
        <w:spacing w:after="0" w:line="240" w:lineRule="auto"/>
        <w:rPr>
          <w:rFonts w:ascii="Calibri" w:hAnsi="Calibri" w:cs="Calibri"/>
          <w:sz w:val="30"/>
          <w:szCs w:val="30"/>
        </w:rPr>
      </w:pPr>
      <w:r>
        <w:rPr>
          <w:rFonts w:ascii="Calibri" w:hAnsi="Calibri" w:cs="Calibri"/>
          <w:sz w:val="30"/>
          <w:szCs w:val="30"/>
        </w:rPr>
        <w:t xml:space="preserve">   </w:t>
      </w:r>
      <w:r w:rsidR="00CE2448" w:rsidRPr="00CE2448">
        <w:rPr>
          <w:rFonts w:ascii="Calibri" w:hAnsi="Calibri" w:cs="Calibri"/>
          <w:sz w:val="30"/>
          <w:szCs w:val="30"/>
        </w:rPr>
        <w:t xml:space="preserve">Wife of Edward E. Bourgeois-Donaldsonville, LA. Daughter of the late Donald Steib and the late Emelia Rodrigue Steib. Mother and mother-in-law of Lynn and Jewel ''Toby'' Rodrigue Bourgeois of Gonzales, LA and Raymond and Patricia Boudreaux Bourgeois of Napoleonville, LA. Sister of Sidney Steib of Westwego, LA, Lisa Falgout, Pauline Perez, Lucille Steib all of West Wego, LA, Margaret Naquin-Thibodaux, LA, the late Whitney, Julien, Firmin and Paul Steib. </w:t>
      </w:r>
      <w:proofErr w:type="gramStart"/>
      <w:r w:rsidR="00CE2448" w:rsidRPr="00CE2448">
        <w:rPr>
          <w:rFonts w:ascii="Calibri" w:hAnsi="Calibri" w:cs="Calibri"/>
          <w:sz w:val="30"/>
          <w:szCs w:val="30"/>
        </w:rPr>
        <w:t>Grandmother</w:t>
      </w:r>
      <w:proofErr w:type="gramEnd"/>
      <w:r w:rsidR="00CE2448" w:rsidRPr="00CE2448">
        <w:rPr>
          <w:rFonts w:ascii="Calibri" w:hAnsi="Calibri" w:cs="Calibri"/>
          <w:sz w:val="30"/>
          <w:szCs w:val="30"/>
        </w:rPr>
        <w:t xml:space="preserve"> of Lecta Bourgeois, Michael Bourgeois, Danielle Abadie, Julie Bourgeois, Celeste Gordon, Monique Hicks, and Brad Bourgeois. Also survived by 7 grandchildren, and 6 great grandchildren. </w:t>
      </w:r>
    </w:p>
    <w:p w14:paraId="37137413" w14:textId="77777777" w:rsidR="002D619A" w:rsidRDefault="002D619A" w:rsidP="008123AF">
      <w:pPr>
        <w:spacing w:after="0" w:line="240" w:lineRule="auto"/>
        <w:rPr>
          <w:rFonts w:ascii="Calibri" w:hAnsi="Calibri" w:cs="Calibri"/>
          <w:sz w:val="30"/>
          <w:szCs w:val="30"/>
        </w:rPr>
      </w:pPr>
      <w:r>
        <w:rPr>
          <w:rFonts w:ascii="Calibri" w:hAnsi="Calibri" w:cs="Calibri"/>
          <w:sz w:val="30"/>
          <w:szCs w:val="30"/>
        </w:rPr>
        <w:t xml:space="preserve">   </w:t>
      </w:r>
      <w:r w:rsidR="00CE2448" w:rsidRPr="00CE2448">
        <w:rPr>
          <w:rFonts w:ascii="Calibri" w:hAnsi="Calibri" w:cs="Calibri"/>
          <w:sz w:val="30"/>
          <w:szCs w:val="30"/>
        </w:rPr>
        <w:t xml:space="preserve">Age 83 years. A native of Vacherie, LA and a resident of Donaldsonville, LA. Mrs. Bourgeois was a member of the Ladies Altar Society at St. Francis of Assisi Catholic Church. </w:t>
      </w:r>
    </w:p>
    <w:p w14:paraId="108281FD" w14:textId="77777777" w:rsidR="002D619A" w:rsidRDefault="002D619A" w:rsidP="008123AF">
      <w:pPr>
        <w:spacing w:after="0" w:line="240" w:lineRule="auto"/>
        <w:rPr>
          <w:rFonts w:ascii="Calibri" w:hAnsi="Calibri" w:cs="Calibri"/>
          <w:sz w:val="30"/>
          <w:szCs w:val="30"/>
        </w:rPr>
      </w:pPr>
      <w:r>
        <w:rPr>
          <w:rFonts w:ascii="Calibri" w:hAnsi="Calibri" w:cs="Calibri"/>
          <w:sz w:val="30"/>
          <w:szCs w:val="30"/>
        </w:rPr>
        <w:t xml:space="preserve">   </w:t>
      </w:r>
      <w:r w:rsidR="00CE2448" w:rsidRPr="00CE2448">
        <w:rPr>
          <w:rFonts w:ascii="Calibri" w:hAnsi="Calibri" w:cs="Calibri"/>
          <w:sz w:val="30"/>
          <w:szCs w:val="30"/>
        </w:rPr>
        <w:t xml:space="preserve">Mass of Christian Burial at 11AM on Friday, February 20, </w:t>
      </w:r>
      <w:proofErr w:type="gramStart"/>
      <w:r w:rsidR="00CE2448" w:rsidRPr="00CE2448">
        <w:rPr>
          <w:rFonts w:ascii="Calibri" w:hAnsi="Calibri" w:cs="Calibri"/>
          <w:sz w:val="30"/>
          <w:szCs w:val="30"/>
        </w:rPr>
        <w:t>2004</w:t>
      </w:r>
      <w:proofErr w:type="gramEnd"/>
      <w:r w:rsidR="00CE2448" w:rsidRPr="00CE2448">
        <w:rPr>
          <w:rFonts w:ascii="Calibri" w:hAnsi="Calibri" w:cs="Calibri"/>
          <w:sz w:val="30"/>
          <w:szCs w:val="30"/>
        </w:rPr>
        <w:t xml:space="preserve"> at Our Lady of Peace Catholic Church in Donaldsonville, LA. Interment in Our Lady of Peace Catholic Church Cemetery in Vacherie, LA. Visitation at St. Francis of Assisi in Donaldsonville, LA on Friday, February 20, 2004 from 9AM to 11AM.</w:t>
      </w:r>
      <w:r>
        <w:rPr>
          <w:rFonts w:ascii="Calibri" w:hAnsi="Calibri" w:cs="Calibri"/>
          <w:sz w:val="30"/>
          <w:szCs w:val="30"/>
        </w:rPr>
        <w:t xml:space="preserve"> </w:t>
      </w:r>
    </w:p>
    <w:p w14:paraId="381C31BE" w14:textId="154DD538" w:rsidR="00E41F21" w:rsidRDefault="002D619A" w:rsidP="008123AF">
      <w:pPr>
        <w:spacing w:after="0" w:line="240" w:lineRule="auto"/>
        <w:rPr>
          <w:rFonts w:ascii="Calibri" w:hAnsi="Calibri" w:cs="Calibri"/>
          <w:sz w:val="30"/>
          <w:szCs w:val="30"/>
        </w:rPr>
      </w:pPr>
      <w:r>
        <w:rPr>
          <w:rFonts w:ascii="Calibri" w:hAnsi="Calibri" w:cs="Calibri"/>
          <w:sz w:val="30"/>
          <w:szCs w:val="30"/>
        </w:rPr>
        <w:t xml:space="preserve">   </w:t>
      </w:r>
      <w:r w:rsidR="00CE2448" w:rsidRPr="00CE2448">
        <w:rPr>
          <w:rFonts w:ascii="Calibri" w:hAnsi="Calibri" w:cs="Calibri"/>
          <w:sz w:val="30"/>
          <w:szCs w:val="30"/>
        </w:rPr>
        <w:t>Ourso Funeral Home in Donaldsonville, LA in charge of arrangements.</w:t>
      </w:r>
    </w:p>
    <w:p w14:paraId="40EF98D0" w14:textId="77777777" w:rsidR="002D619A" w:rsidRDefault="002D619A" w:rsidP="008123AF">
      <w:pPr>
        <w:spacing w:after="0" w:line="240" w:lineRule="auto"/>
        <w:rPr>
          <w:rFonts w:ascii="Calibri" w:hAnsi="Calibri" w:cs="Calibri"/>
          <w:sz w:val="30"/>
          <w:szCs w:val="30"/>
        </w:rPr>
      </w:pPr>
    </w:p>
    <w:p w14:paraId="3D8BD709" w14:textId="77777777" w:rsidR="002D619A" w:rsidRDefault="002D619A" w:rsidP="008123AF">
      <w:pPr>
        <w:spacing w:after="0" w:line="240" w:lineRule="auto"/>
        <w:rPr>
          <w:rFonts w:ascii="Calibri" w:hAnsi="Calibri" w:cs="Calibri"/>
          <w:sz w:val="30"/>
          <w:szCs w:val="30"/>
        </w:rPr>
      </w:pPr>
      <w:r w:rsidRPr="002D619A">
        <w:rPr>
          <w:rFonts w:ascii="Calibri" w:hAnsi="Calibri" w:cs="Calibri"/>
          <w:sz w:val="30"/>
          <w:szCs w:val="30"/>
        </w:rPr>
        <w:t>The Times-Picayune</w:t>
      </w:r>
      <w:r>
        <w:rPr>
          <w:rFonts w:ascii="Calibri" w:hAnsi="Calibri" w:cs="Calibri"/>
          <w:sz w:val="30"/>
          <w:szCs w:val="30"/>
        </w:rPr>
        <w:t>, New Orleans, Louisiana</w:t>
      </w:r>
    </w:p>
    <w:p w14:paraId="48CCD9FF" w14:textId="5A7FDAE2" w:rsidR="002D619A" w:rsidRPr="006B7D1E" w:rsidRDefault="002D619A" w:rsidP="008123AF">
      <w:pPr>
        <w:spacing w:after="0" w:line="240" w:lineRule="auto"/>
        <w:rPr>
          <w:rFonts w:ascii="Calibri" w:hAnsi="Calibri" w:cs="Calibri"/>
          <w:sz w:val="30"/>
          <w:szCs w:val="30"/>
        </w:rPr>
      </w:pPr>
      <w:r w:rsidRPr="002D619A">
        <w:rPr>
          <w:rFonts w:ascii="Calibri" w:hAnsi="Calibri" w:cs="Calibri"/>
          <w:sz w:val="30"/>
          <w:szCs w:val="30"/>
        </w:rPr>
        <w:t>Feb. 19, 2004</w:t>
      </w:r>
    </w:p>
    <w:sectPr w:rsidR="002D619A"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1013D3"/>
    <w:rsid w:val="0016217C"/>
    <w:rsid w:val="002D619A"/>
    <w:rsid w:val="003E0C42"/>
    <w:rsid w:val="005D01C0"/>
    <w:rsid w:val="006B7D1E"/>
    <w:rsid w:val="008123AF"/>
    <w:rsid w:val="009047DE"/>
    <w:rsid w:val="00B97FAA"/>
    <w:rsid w:val="00C83902"/>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1180</Characters>
  <Application>Microsoft Office Word</Application>
  <DocSecurity>0</DocSecurity>
  <Lines>31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2026-09-19T17:03:00Z</dcterms:created>
  <dcterms:modified xsi:type="dcterms:W3CDTF">2026-09-19T17:03:00Z</dcterms:modified>
</cp:coreProperties>
</file>