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48" w:rsidRPr="00287F3C" w:rsidRDefault="00B54348" w:rsidP="00287F3C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proofErr w:type="gramStart"/>
      <w:r w:rsidRPr="00287F3C">
        <w:rPr>
          <w:rFonts w:cstheme="minorHAnsi"/>
          <w:color w:val="36322D"/>
          <w:sz w:val="40"/>
          <w:szCs w:val="40"/>
          <w:shd w:val="clear" w:color="auto" w:fill="FAFAFA"/>
        </w:rPr>
        <w:t>Morris Favorite Sr.</w:t>
      </w:r>
      <w:proofErr w:type="gramEnd"/>
    </w:p>
    <w:p w:rsidR="00B54348" w:rsidRPr="00287F3C" w:rsidRDefault="00B54348" w:rsidP="00287F3C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287F3C">
        <w:rPr>
          <w:rFonts w:cstheme="minorHAnsi"/>
          <w:color w:val="36322D"/>
          <w:sz w:val="40"/>
          <w:szCs w:val="40"/>
          <w:shd w:val="clear" w:color="auto" w:fill="FAFAFA"/>
        </w:rPr>
        <w:t>March 4, 1913 – September 3, 1997</w:t>
      </w:r>
    </w:p>
    <w:p w:rsidR="00287F3C" w:rsidRPr="00287F3C" w:rsidRDefault="00287F3C" w:rsidP="00287F3C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B54348" w:rsidRPr="00287F3C" w:rsidRDefault="00B54348" w:rsidP="00287F3C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bookmarkStart w:id="0" w:name="_GoBack"/>
      <w:r w:rsidRPr="00287F3C">
        <w:rPr>
          <w:rFonts w:cstheme="minorHAnsi"/>
          <w:noProof/>
          <w:sz w:val="30"/>
          <w:szCs w:val="30"/>
        </w:rPr>
        <w:drawing>
          <wp:inline distT="0" distB="0" distL="0" distR="0" wp14:anchorId="77ECE5F3" wp14:editId="563E8B85">
            <wp:extent cx="4807263" cy="3676650"/>
            <wp:effectExtent l="0" t="0" r="0" b="0"/>
            <wp:docPr id="1" name="Picture 1" descr="https://images.findagrave.com/photos/2015/34/142184064_1423042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5/34/142184064_14230421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737" b="8974"/>
                    <a:stretch/>
                  </pic:blipFill>
                  <pic:spPr bwMode="auto">
                    <a:xfrm>
                      <a:off x="0" y="0"/>
                      <a:ext cx="4807263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54348" w:rsidRPr="00287F3C" w:rsidRDefault="00B54348" w:rsidP="00287F3C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287F3C">
        <w:rPr>
          <w:rFonts w:cstheme="minorHAnsi"/>
          <w:color w:val="36322D"/>
          <w:sz w:val="30"/>
          <w:szCs w:val="30"/>
          <w:shd w:val="clear" w:color="auto" w:fill="FAFAFA"/>
        </w:rPr>
        <w:t>Photo by TMB</w:t>
      </w:r>
    </w:p>
    <w:p w:rsidR="00B54348" w:rsidRPr="00287F3C" w:rsidRDefault="00B54348" w:rsidP="00287F3C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C404BD" w:rsidRDefault="00C404BD" w:rsidP="00287F3C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287F3C">
        <w:rPr>
          <w:rFonts w:cstheme="minorHAnsi"/>
          <w:color w:val="36322D"/>
          <w:sz w:val="30"/>
          <w:szCs w:val="30"/>
          <w:shd w:val="clear" w:color="auto" w:fill="FAFAFA"/>
        </w:rPr>
        <w:t xml:space="preserve">Maurice "Morris" Favorite, the owner of Morris and Son Landscaping, died Tuesday Sept 3, 1997 at </w:t>
      </w:r>
      <w:proofErr w:type="spellStart"/>
      <w:r w:rsidRPr="00287F3C">
        <w:rPr>
          <w:rFonts w:cstheme="minorHAnsi"/>
          <w:color w:val="36322D"/>
          <w:sz w:val="30"/>
          <w:szCs w:val="30"/>
          <w:shd w:val="clear" w:color="auto" w:fill="FAFAFA"/>
        </w:rPr>
        <w:t>Touro</w:t>
      </w:r>
      <w:proofErr w:type="spellEnd"/>
      <w:r w:rsidRPr="00287F3C">
        <w:rPr>
          <w:rFonts w:cstheme="minorHAnsi"/>
          <w:color w:val="36322D"/>
          <w:sz w:val="30"/>
          <w:szCs w:val="30"/>
          <w:shd w:val="clear" w:color="auto" w:fill="FAFAFA"/>
        </w:rPr>
        <w:t xml:space="preserve"> Infirmary. He was 84. Mr. Favorite was born in Vacherie and lived in New Orleans for the past 36 years. Survivors include his wife, Lorenza Favorite; three sons, Larry, Clifton and Maurice Favorite Jr.; five daughters, Mercedes Lemieux, Rose Wilson, Gail Perry, Marion and Annie Mae Favorite; five sisters, Lydia F. Dumas, </w:t>
      </w:r>
      <w:proofErr w:type="spellStart"/>
      <w:r w:rsidRPr="00287F3C">
        <w:rPr>
          <w:rFonts w:cstheme="minorHAnsi"/>
          <w:color w:val="36322D"/>
          <w:sz w:val="30"/>
          <w:szCs w:val="30"/>
          <w:shd w:val="clear" w:color="auto" w:fill="FAFAFA"/>
        </w:rPr>
        <w:t>Eldie</w:t>
      </w:r>
      <w:proofErr w:type="spellEnd"/>
      <w:r w:rsidRPr="00287F3C">
        <w:rPr>
          <w:rFonts w:cstheme="minorHAnsi"/>
          <w:color w:val="36322D"/>
          <w:sz w:val="30"/>
          <w:szCs w:val="30"/>
          <w:shd w:val="clear" w:color="auto" w:fill="FAFAFA"/>
        </w:rPr>
        <w:t xml:space="preserve"> F. Osborne, </w:t>
      </w:r>
      <w:proofErr w:type="spellStart"/>
      <w:r w:rsidRPr="00287F3C">
        <w:rPr>
          <w:rFonts w:cstheme="minorHAnsi"/>
          <w:color w:val="36322D"/>
          <w:sz w:val="30"/>
          <w:szCs w:val="30"/>
          <w:shd w:val="clear" w:color="auto" w:fill="FAFAFA"/>
        </w:rPr>
        <w:t>Marquite</w:t>
      </w:r>
      <w:proofErr w:type="spellEnd"/>
      <w:r w:rsidRPr="00287F3C">
        <w:rPr>
          <w:rFonts w:cstheme="minorHAnsi"/>
          <w:color w:val="36322D"/>
          <w:sz w:val="30"/>
          <w:szCs w:val="30"/>
          <w:shd w:val="clear" w:color="auto" w:fill="FAFAFA"/>
        </w:rPr>
        <w:t xml:space="preserve"> F. Travis, Edna Carmouche and Leona Favorite; a brother, Edmond Favorite; 24 grandchildren; and 17 great-grandchildren. A Mass will be said Monday at 10 a.m. at Holy Ghost Catholic Church, 2015 Louisiana Ave. Visitation will begin at 9 a.m. Burial will be in Our Lady of Peace Cemetery in Vacherie. D.W. Rhodes Funeral Home is in charge of arrangements.</w:t>
      </w:r>
    </w:p>
    <w:p w:rsidR="00287F3C" w:rsidRPr="00287F3C" w:rsidRDefault="00287F3C" w:rsidP="00287F3C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1142A4" w:rsidRPr="00287F3C" w:rsidRDefault="001142A4" w:rsidP="00287F3C">
      <w:pPr>
        <w:spacing w:after="0" w:line="240" w:lineRule="auto"/>
        <w:rPr>
          <w:rFonts w:cstheme="minorHAnsi"/>
          <w:sz w:val="30"/>
          <w:szCs w:val="30"/>
        </w:rPr>
      </w:pPr>
      <w:r w:rsidRPr="00287F3C"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</w:p>
    <w:sectPr w:rsidR="001142A4" w:rsidRPr="00287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B8"/>
    <w:rsid w:val="001142A4"/>
    <w:rsid w:val="00287F3C"/>
    <w:rsid w:val="00464E6B"/>
    <w:rsid w:val="005C123B"/>
    <w:rsid w:val="006C0A60"/>
    <w:rsid w:val="007A659E"/>
    <w:rsid w:val="007B47FC"/>
    <w:rsid w:val="00B54348"/>
    <w:rsid w:val="00B60C02"/>
    <w:rsid w:val="00C404BD"/>
    <w:rsid w:val="00C71229"/>
    <w:rsid w:val="00CB1B33"/>
    <w:rsid w:val="00EB0AA8"/>
    <w:rsid w:val="00EC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23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EC23B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3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EC23B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CB1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1B33"/>
    <w:rPr>
      <w:color w:val="0000FF"/>
      <w:u w:val="single"/>
    </w:rPr>
  </w:style>
  <w:style w:type="character" w:customStyle="1" w:styleId="publishedline">
    <w:name w:val="publishedline"/>
    <w:basedOn w:val="DefaultParagraphFont"/>
    <w:rsid w:val="006C0A60"/>
  </w:style>
  <w:style w:type="paragraph" w:styleId="BalloonText">
    <w:name w:val="Balloon Text"/>
    <w:basedOn w:val="Normal"/>
    <w:link w:val="BalloonTextChar"/>
    <w:uiPriority w:val="99"/>
    <w:semiHidden/>
    <w:unhideWhenUsed/>
    <w:rsid w:val="00B5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23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EC23B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3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EC23B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CB1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1B33"/>
    <w:rPr>
      <w:color w:val="0000FF"/>
      <w:u w:val="single"/>
    </w:rPr>
  </w:style>
  <w:style w:type="character" w:customStyle="1" w:styleId="publishedline">
    <w:name w:val="publishedline"/>
    <w:basedOn w:val="DefaultParagraphFont"/>
    <w:rsid w:val="006C0A60"/>
  </w:style>
  <w:style w:type="paragraph" w:styleId="BalloonText">
    <w:name w:val="Balloon Text"/>
    <w:basedOn w:val="Normal"/>
    <w:link w:val="BalloonTextChar"/>
    <w:uiPriority w:val="99"/>
    <w:semiHidden/>
    <w:unhideWhenUsed/>
    <w:rsid w:val="00B5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2020-02-22T13:50:00Z</dcterms:created>
  <dcterms:modified xsi:type="dcterms:W3CDTF">2020-04-05T16:31:00Z</dcterms:modified>
</cp:coreProperties>
</file>