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41A3" w:rsidRPr="005B00A6" w:rsidRDefault="003C7CDB" w:rsidP="005B00A6">
      <w:pPr>
        <w:spacing w:after="0"/>
        <w:jc w:val="center"/>
        <w:rPr>
          <w:sz w:val="40"/>
          <w:szCs w:val="40"/>
        </w:rPr>
      </w:pPr>
      <w:proofErr w:type="spellStart"/>
      <w:r>
        <w:rPr>
          <w:sz w:val="40"/>
          <w:szCs w:val="40"/>
        </w:rPr>
        <w:t>Noemie</w:t>
      </w:r>
      <w:proofErr w:type="spellEnd"/>
      <w:r>
        <w:rPr>
          <w:sz w:val="40"/>
          <w:szCs w:val="40"/>
        </w:rPr>
        <w:t xml:space="preserve"> (</w:t>
      </w:r>
      <w:proofErr w:type="spellStart"/>
      <w:r>
        <w:rPr>
          <w:sz w:val="40"/>
          <w:szCs w:val="40"/>
        </w:rPr>
        <w:t>Falgoust</w:t>
      </w:r>
      <w:proofErr w:type="spellEnd"/>
      <w:r>
        <w:rPr>
          <w:sz w:val="40"/>
          <w:szCs w:val="40"/>
        </w:rPr>
        <w:t xml:space="preserve">) </w:t>
      </w:r>
      <w:proofErr w:type="spellStart"/>
      <w:r>
        <w:rPr>
          <w:sz w:val="40"/>
          <w:szCs w:val="40"/>
        </w:rPr>
        <w:t>Labat</w:t>
      </w:r>
      <w:proofErr w:type="spellEnd"/>
    </w:p>
    <w:p w:rsidR="008A4178" w:rsidRDefault="003C7CDB" w:rsidP="005B00A6">
      <w:pPr>
        <w:spacing w:after="0"/>
        <w:jc w:val="center"/>
        <w:rPr>
          <w:sz w:val="40"/>
          <w:szCs w:val="40"/>
        </w:rPr>
      </w:pPr>
      <w:r>
        <w:rPr>
          <w:sz w:val="40"/>
          <w:szCs w:val="40"/>
        </w:rPr>
        <w:t>December 22, 1916 – December 28, 2013</w:t>
      </w:r>
    </w:p>
    <w:p w:rsidR="00E00A35" w:rsidRPr="00E00A35" w:rsidRDefault="00E00A35" w:rsidP="005B00A6">
      <w:pPr>
        <w:spacing w:after="0"/>
        <w:jc w:val="center"/>
        <w:rPr>
          <w:sz w:val="24"/>
          <w:szCs w:val="24"/>
        </w:rPr>
      </w:pPr>
    </w:p>
    <w:p w:rsidR="005B00A6" w:rsidRDefault="003C7CDB" w:rsidP="005B00A6">
      <w:pPr>
        <w:spacing w:after="0"/>
        <w:jc w:val="center"/>
        <w:rPr>
          <w:sz w:val="30"/>
          <w:szCs w:val="30"/>
        </w:rPr>
      </w:pPr>
      <w:r>
        <w:rPr>
          <w:noProof/>
          <w:sz w:val="30"/>
          <w:szCs w:val="30"/>
        </w:rPr>
        <w:drawing>
          <wp:inline distT="0" distB="0" distL="0" distR="0">
            <wp:extent cx="3776353" cy="3134457"/>
            <wp:effectExtent l="0" t="0" r="0" b="889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abatNoemieFalgoustRumseyL.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3780450" cy="3137857"/>
                    </a:xfrm>
                    <a:prstGeom prst="rect">
                      <a:avLst/>
                    </a:prstGeom>
                  </pic:spPr>
                </pic:pic>
              </a:graphicData>
            </a:graphic>
          </wp:inline>
        </w:drawing>
      </w:r>
    </w:p>
    <w:p w:rsidR="001F5525" w:rsidRDefault="001F5525" w:rsidP="00121E64">
      <w:pPr>
        <w:spacing w:after="0"/>
        <w:textAlignment w:val="baseline"/>
        <w:rPr>
          <w:rFonts w:cstheme="minorHAnsi"/>
          <w:color w:val="36322D"/>
          <w:sz w:val="30"/>
          <w:szCs w:val="30"/>
          <w:shd w:val="clear" w:color="auto" w:fill="FAFAFA"/>
        </w:rPr>
      </w:pPr>
    </w:p>
    <w:p w:rsidR="003C7CDB" w:rsidRPr="003C7CDB" w:rsidRDefault="003C7CDB" w:rsidP="003C7CDB">
      <w:pPr>
        <w:spacing w:after="0" w:line="240" w:lineRule="auto"/>
        <w:rPr>
          <w:color w:val="000000"/>
          <w:sz w:val="30"/>
          <w:szCs w:val="30"/>
        </w:rPr>
      </w:pPr>
      <w:bookmarkStart w:id="0" w:name="_GoBack"/>
      <w:bookmarkEnd w:id="0"/>
      <w:proofErr w:type="spellStart"/>
      <w:r w:rsidRPr="003C7CDB">
        <w:rPr>
          <w:color w:val="000000"/>
          <w:sz w:val="30"/>
          <w:szCs w:val="30"/>
        </w:rPr>
        <w:t>Noemie</w:t>
      </w:r>
      <w:proofErr w:type="spellEnd"/>
      <w:r w:rsidRPr="003C7CDB">
        <w:rPr>
          <w:color w:val="000000"/>
          <w:sz w:val="30"/>
          <w:szCs w:val="30"/>
        </w:rPr>
        <w:t xml:space="preserve"> "</w:t>
      </w:r>
      <w:proofErr w:type="spellStart"/>
      <w:r w:rsidRPr="003C7CDB">
        <w:rPr>
          <w:color w:val="000000"/>
          <w:sz w:val="30"/>
          <w:szCs w:val="30"/>
        </w:rPr>
        <w:t>Te-Mim</w:t>
      </w:r>
      <w:proofErr w:type="spellEnd"/>
      <w:r w:rsidRPr="003C7CDB">
        <w:rPr>
          <w:color w:val="000000"/>
          <w:sz w:val="30"/>
          <w:szCs w:val="30"/>
        </w:rPr>
        <w:t xml:space="preserve">" </w:t>
      </w:r>
      <w:proofErr w:type="spellStart"/>
      <w:r w:rsidRPr="003C7CDB">
        <w:rPr>
          <w:color w:val="000000"/>
          <w:sz w:val="30"/>
          <w:szCs w:val="30"/>
        </w:rPr>
        <w:t>Falgoust</w:t>
      </w:r>
      <w:proofErr w:type="spellEnd"/>
      <w:r w:rsidRPr="003C7CDB">
        <w:rPr>
          <w:color w:val="000000"/>
          <w:sz w:val="30"/>
          <w:szCs w:val="30"/>
        </w:rPr>
        <w:t xml:space="preserve"> </w:t>
      </w:r>
      <w:proofErr w:type="spellStart"/>
      <w:r w:rsidRPr="003C7CDB">
        <w:rPr>
          <w:color w:val="000000"/>
          <w:sz w:val="30"/>
          <w:szCs w:val="30"/>
        </w:rPr>
        <w:t>Labat</w:t>
      </w:r>
      <w:proofErr w:type="spellEnd"/>
      <w:r w:rsidRPr="003C7CDB">
        <w:rPr>
          <w:color w:val="000000"/>
          <w:sz w:val="30"/>
          <w:szCs w:val="30"/>
        </w:rPr>
        <w:t xml:space="preserve">, 97, was born on December 22, 1916 and passed away on December 28, 2013. She was a resident and native of Vacherie, LA. A visitation will be held on Monday, December 30, 2013 from 8:00AM until funeral time at Our Lady of Peace in Vacherie. A Mass of Christian burial will take place at 11:00 AM with burial to follow in the church cemetery. She is survived by her children, Shirley </w:t>
      </w:r>
      <w:proofErr w:type="spellStart"/>
      <w:r w:rsidRPr="003C7CDB">
        <w:rPr>
          <w:color w:val="000000"/>
          <w:sz w:val="30"/>
          <w:szCs w:val="30"/>
        </w:rPr>
        <w:t>Labat</w:t>
      </w:r>
      <w:proofErr w:type="spellEnd"/>
      <w:r w:rsidRPr="003C7CDB">
        <w:rPr>
          <w:color w:val="000000"/>
          <w:sz w:val="30"/>
          <w:szCs w:val="30"/>
        </w:rPr>
        <w:t xml:space="preserve"> </w:t>
      </w:r>
      <w:proofErr w:type="spellStart"/>
      <w:r w:rsidRPr="003C7CDB">
        <w:rPr>
          <w:color w:val="000000"/>
          <w:sz w:val="30"/>
          <w:szCs w:val="30"/>
        </w:rPr>
        <w:t>Rodrigue</w:t>
      </w:r>
      <w:proofErr w:type="spellEnd"/>
      <w:r w:rsidRPr="003C7CDB">
        <w:rPr>
          <w:color w:val="000000"/>
          <w:sz w:val="30"/>
          <w:szCs w:val="30"/>
        </w:rPr>
        <w:t xml:space="preserve"> and Peggy </w:t>
      </w:r>
      <w:proofErr w:type="spellStart"/>
      <w:r w:rsidRPr="003C7CDB">
        <w:rPr>
          <w:color w:val="000000"/>
          <w:sz w:val="30"/>
          <w:szCs w:val="30"/>
        </w:rPr>
        <w:t>Labat</w:t>
      </w:r>
      <w:proofErr w:type="spellEnd"/>
      <w:r w:rsidRPr="003C7CDB">
        <w:rPr>
          <w:color w:val="000000"/>
          <w:sz w:val="30"/>
          <w:szCs w:val="30"/>
        </w:rPr>
        <w:t xml:space="preserve"> </w:t>
      </w:r>
      <w:proofErr w:type="spellStart"/>
      <w:r w:rsidRPr="003C7CDB">
        <w:rPr>
          <w:color w:val="000000"/>
          <w:sz w:val="30"/>
          <w:szCs w:val="30"/>
        </w:rPr>
        <w:t>LaBom</w:t>
      </w:r>
      <w:proofErr w:type="spellEnd"/>
      <w:r w:rsidRPr="003C7CDB">
        <w:rPr>
          <w:color w:val="000000"/>
          <w:sz w:val="30"/>
          <w:szCs w:val="30"/>
        </w:rPr>
        <w:t xml:space="preserve">; brothers, Percy and Harry </w:t>
      </w:r>
      <w:proofErr w:type="spellStart"/>
      <w:r w:rsidRPr="003C7CDB">
        <w:rPr>
          <w:color w:val="000000"/>
          <w:sz w:val="30"/>
          <w:szCs w:val="30"/>
        </w:rPr>
        <w:t>Falgoust</w:t>
      </w:r>
      <w:proofErr w:type="spellEnd"/>
      <w:r w:rsidRPr="003C7CDB">
        <w:rPr>
          <w:color w:val="000000"/>
          <w:sz w:val="30"/>
          <w:szCs w:val="30"/>
        </w:rPr>
        <w:t xml:space="preserve">; 11 grandchildren, 20 great-grandchildren, and 4 great-great grandchildren. She is preceded in death by her husband, Rumsey Louis </w:t>
      </w:r>
      <w:proofErr w:type="spellStart"/>
      <w:r w:rsidRPr="003C7CDB">
        <w:rPr>
          <w:color w:val="000000"/>
          <w:sz w:val="30"/>
          <w:szCs w:val="30"/>
        </w:rPr>
        <w:t>Labat</w:t>
      </w:r>
      <w:proofErr w:type="spellEnd"/>
      <w:r w:rsidRPr="003C7CDB">
        <w:rPr>
          <w:color w:val="000000"/>
          <w:sz w:val="30"/>
          <w:szCs w:val="30"/>
        </w:rPr>
        <w:t xml:space="preserve">; parents, </w:t>
      </w:r>
      <w:proofErr w:type="spellStart"/>
      <w:r w:rsidRPr="003C7CDB">
        <w:rPr>
          <w:color w:val="000000"/>
          <w:sz w:val="30"/>
          <w:szCs w:val="30"/>
        </w:rPr>
        <w:t>Nazaire</w:t>
      </w:r>
      <w:proofErr w:type="spellEnd"/>
      <w:r w:rsidRPr="003C7CDB">
        <w:rPr>
          <w:color w:val="000000"/>
          <w:sz w:val="30"/>
          <w:szCs w:val="30"/>
        </w:rPr>
        <w:t xml:space="preserve"> </w:t>
      </w:r>
      <w:proofErr w:type="spellStart"/>
      <w:r w:rsidRPr="003C7CDB">
        <w:rPr>
          <w:color w:val="000000"/>
          <w:sz w:val="30"/>
          <w:szCs w:val="30"/>
        </w:rPr>
        <w:t>Falgoust</w:t>
      </w:r>
      <w:proofErr w:type="spellEnd"/>
      <w:r w:rsidRPr="003C7CDB">
        <w:rPr>
          <w:color w:val="000000"/>
          <w:sz w:val="30"/>
          <w:szCs w:val="30"/>
        </w:rPr>
        <w:t xml:space="preserve"> Sr. and Estelle </w:t>
      </w:r>
      <w:proofErr w:type="spellStart"/>
      <w:r w:rsidRPr="003C7CDB">
        <w:rPr>
          <w:color w:val="000000"/>
          <w:sz w:val="30"/>
          <w:szCs w:val="30"/>
        </w:rPr>
        <w:t>Dempster</w:t>
      </w:r>
      <w:proofErr w:type="spellEnd"/>
      <w:r w:rsidRPr="003C7CDB">
        <w:rPr>
          <w:color w:val="000000"/>
          <w:sz w:val="30"/>
          <w:szCs w:val="30"/>
        </w:rPr>
        <w:t xml:space="preserve"> </w:t>
      </w:r>
      <w:proofErr w:type="spellStart"/>
      <w:r w:rsidRPr="003C7CDB">
        <w:rPr>
          <w:color w:val="000000"/>
          <w:sz w:val="30"/>
          <w:szCs w:val="30"/>
        </w:rPr>
        <w:t>Falgoust</w:t>
      </w:r>
      <w:proofErr w:type="spellEnd"/>
      <w:r w:rsidRPr="003C7CDB">
        <w:rPr>
          <w:color w:val="000000"/>
          <w:sz w:val="30"/>
          <w:szCs w:val="30"/>
        </w:rPr>
        <w:t xml:space="preserve">; son, Richard L. </w:t>
      </w:r>
      <w:proofErr w:type="spellStart"/>
      <w:r w:rsidRPr="003C7CDB">
        <w:rPr>
          <w:color w:val="000000"/>
          <w:sz w:val="30"/>
          <w:szCs w:val="30"/>
        </w:rPr>
        <w:t>Labat</w:t>
      </w:r>
      <w:proofErr w:type="spellEnd"/>
      <w:r w:rsidRPr="003C7CDB">
        <w:rPr>
          <w:color w:val="000000"/>
          <w:sz w:val="30"/>
          <w:szCs w:val="30"/>
        </w:rPr>
        <w:t xml:space="preserve">; siblings, </w:t>
      </w:r>
      <w:proofErr w:type="spellStart"/>
      <w:r w:rsidRPr="003C7CDB">
        <w:rPr>
          <w:color w:val="000000"/>
          <w:sz w:val="30"/>
          <w:szCs w:val="30"/>
        </w:rPr>
        <w:t>Olena</w:t>
      </w:r>
      <w:proofErr w:type="spellEnd"/>
      <w:r w:rsidRPr="003C7CDB">
        <w:rPr>
          <w:color w:val="000000"/>
          <w:sz w:val="30"/>
          <w:szCs w:val="30"/>
        </w:rPr>
        <w:t xml:space="preserve"> </w:t>
      </w:r>
      <w:proofErr w:type="spellStart"/>
      <w:r w:rsidRPr="003C7CDB">
        <w:rPr>
          <w:color w:val="000000"/>
          <w:sz w:val="30"/>
          <w:szCs w:val="30"/>
        </w:rPr>
        <w:t>Falgoust</w:t>
      </w:r>
      <w:proofErr w:type="spellEnd"/>
      <w:r w:rsidRPr="003C7CDB">
        <w:rPr>
          <w:color w:val="000000"/>
          <w:sz w:val="30"/>
          <w:szCs w:val="30"/>
        </w:rPr>
        <w:t xml:space="preserve"> </w:t>
      </w:r>
      <w:proofErr w:type="spellStart"/>
      <w:r w:rsidRPr="003C7CDB">
        <w:rPr>
          <w:color w:val="000000"/>
          <w:sz w:val="30"/>
          <w:szCs w:val="30"/>
        </w:rPr>
        <w:t>Folse</w:t>
      </w:r>
      <w:proofErr w:type="spellEnd"/>
      <w:r w:rsidRPr="003C7CDB">
        <w:rPr>
          <w:color w:val="000000"/>
          <w:sz w:val="30"/>
          <w:szCs w:val="30"/>
        </w:rPr>
        <w:t xml:space="preserve">, Rita </w:t>
      </w:r>
      <w:proofErr w:type="spellStart"/>
      <w:r w:rsidRPr="003C7CDB">
        <w:rPr>
          <w:color w:val="000000"/>
          <w:sz w:val="30"/>
          <w:szCs w:val="30"/>
        </w:rPr>
        <w:t>Falgoust</w:t>
      </w:r>
      <w:proofErr w:type="spellEnd"/>
      <w:r w:rsidRPr="003C7CDB">
        <w:rPr>
          <w:color w:val="000000"/>
          <w:sz w:val="30"/>
          <w:szCs w:val="30"/>
        </w:rPr>
        <w:t xml:space="preserve"> Templet, Pershing </w:t>
      </w:r>
      <w:proofErr w:type="spellStart"/>
      <w:r w:rsidRPr="003C7CDB">
        <w:rPr>
          <w:color w:val="000000"/>
          <w:sz w:val="30"/>
          <w:szCs w:val="30"/>
        </w:rPr>
        <w:t>Falgoust</w:t>
      </w:r>
      <w:proofErr w:type="spellEnd"/>
      <w:r w:rsidRPr="003C7CDB">
        <w:rPr>
          <w:color w:val="000000"/>
          <w:sz w:val="30"/>
          <w:szCs w:val="30"/>
        </w:rPr>
        <w:t xml:space="preserve">, and </w:t>
      </w:r>
      <w:proofErr w:type="spellStart"/>
      <w:r w:rsidRPr="003C7CDB">
        <w:rPr>
          <w:color w:val="000000"/>
          <w:sz w:val="30"/>
          <w:szCs w:val="30"/>
        </w:rPr>
        <w:t>Nazaire</w:t>
      </w:r>
      <w:proofErr w:type="spellEnd"/>
      <w:r w:rsidRPr="003C7CDB">
        <w:rPr>
          <w:color w:val="000000"/>
          <w:sz w:val="30"/>
          <w:szCs w:val="30"/>
        </w:rPr>
        <w:t xml:space="preserve"> </w:t>
      </w:r>
      <w:proofErr w:type="spellStart"/>
      <w:r w:rsidRPr="003C7CDB">
        <w:rPr>
          <w:color w:val="000000"/>
          <w:sz w:val="30"/>
          <w:szCs w:val="30"/>
        </w:rPr>
        <w:t>Falgoust</w:t>
      </w:r>
      <w:proofErr w:type="spellEnd"/>
      <w:r w:rsidRPr="003C7CDB">
        <w:rPr>
          <w:color w:val="000000"/>
          <w:sz w:val="30"/>
          <w:szCs w:val="30"/>
        </w:rPr>
        <w:t xml:space="preserve"> Jr. She enjoyed her time spent shopping and playing the slots at the casino. She will be greatly missed by her family and friends. Thibodaux Funeral Home, INC. is in charge of the funeral arrangements.</w:t>
      </w:r>
    </w:p>
    <w:p w:rsidR="008A4178" w:rsidRPr="003C7CDB" w:rsidRDefault="003C7CDB" w:rsidP="003C7CDB">
      <w:pPr>
        <w:spacing w:after="0" w:line="240" w:lineRule="auto"/>
        <w:rPr>
          <w:rFonts w:cstheme="minorHAnsi"/>
          <w:iCs/>
          <w:sz w:val="30"/>
          <w:szCs w:val="30"/>
        </w:rPr>
      </w:pPr>
      <w:r w:rsidRPr="003C7CDB">
        <w:rPr>
          <w:color w:val="000000"/>
          <w:sz w:val="30"/>
          <w:szCs w:val="30"/>
        </w:rPr>
        <w:br/>
      </w:r>
      <w:r w:rsidRPr="003C7CDB">
        <w:rPr>
          <w:iCs/>
          <w:color w:val="000000"/>
          <w:sz w:val="30"/>
          <w:szCs w:val="30"/>
        </w:rPr>
        <w:t>Unknown source</w:t>
      </w:r>
    </w:p>
    <w:sectPr w:rsidR="008A4178" w:rsidRPr="003C7CDB" w:rsidSect="003C7CDB">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4178"/>
    <w:rsid w:val="000431E6"/>
    <w:rsid w:val="000465E1"/>
    <w:rsid w:val="000A0FF6"/>
    <w:rsid w:val="00121E64"/>
    <w:rsid w:val="001925DB"/>
    <w:rsid w:val="001B3D6A"/>
    <w:rsid w:val="001F5525"/>
    <w:rsid w:val="00225B31"/>
    <w:rsid w:val="0025326B"/>
    <w:rsid w:val="0026430C"/>
    <w:rsid w:val="002A05E3"/>
    <w:rsid w:val="002A28DB"/>
    <w:rsid w:val="00373353"/>
    <w:rsid w:val="003C7CDB"/>
    <w:rsid w:val="004C2950"/>
    <w:rsid w:val="00504156"/>
    <w:rsid w:val="005B00A6"/>
    <w:rsid w:val="00645C61"/>
    <w:rsid w:val="00795F4D"/>
    <w:rsid w:val="007A1FA5"/>
    <w:rsid w:val="007B109C"/>
    <w:rsid w:val="007F324D"/>
    <w:rsid w:val="0081257E"/>
    <w:rsid w:val="008A392F"/>
    <w:rsid w:val="008A4178"/>
    <w:rsid w:val="008B1E64"/>
    <w:rsid w:val="00975D20"/>
    <w:rsid w:val="009E6220"/>
    <w:rsid w:val="00A44529"/>
    <w:rsid w:val="00AC0830"/>
    <w:rsid w:val="00BA6E17"/>
    <w:rsid w:val="00BB2039"/>
    <w:rsid w:val="00C5461E"/>
    <w:rsid w:val="00CC4250"/>
    <w:rsid w:val="00E00A35"/>
    <w:rsid w:val="00E641A3"/>
    <w:rsid w:val="00ED0264"/>
    <w:rsid w:val="00F00F3F"/>
    <w:rsid w:val="00F15420"/>
    <w:rsid w:val="00FB01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A417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4178"/>
    <w:rPr>
      <w:rFonts w:ascii="Tahoma" w:hAnsi="Tahoma" w:cs="Tahoma"/>
      <w:sz w:val="16"/>
      <w:szCs w:val="16"/>
    </w:rPr>
  </w:style>
  <w:style w:type="paragraph" w:customStyle="1" w:styleId="paragraph-sc-osiab4-0">
    <w:name w:val="paragraph-sc-osiab4-0"/>
    <w:basedOn w:val="Normal"/>
    <w:rsid w:val="00373353"/>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373353"/>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A417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4178"/>
    <w:rPr>
      <w:rFonts w:ascii="Tahoma" w:hAnsi="Tahoma" w:cs="Tahoma"/>
      <w:sz w:val="16"/>
      <w:szCs w:val="16"/>
    </w:rPr>
  </w:style>
  <w:style w:type="paragraph" w:customStyle="1" w:styleId="paragraph-sc-osiab4-0">
    <w:name w:val="paragraph-sc-osiab4-0"/>
    <w:basedOn w:val="Normal"/>
    <w:rsid w:val="00373353"/>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37335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3244000">
      <w:bodyDiv w:val="1"/>
      <w:marLeft w:val="0"/>
      <w:marRight w:val="0"/>
      <w:marTop w:val="0"/>
      <w:marBottom w:val="0"/>
      <w:divBdr>
        <w:top w:val="none" w:sz="0" w:space="0" w:color="auto"/>
        <w:left w:val="none" w:sz="0" w:space="0" w:color="auto"/>
        <w:bottom w:val="none" w:sz="0" w:space="0" w:color="auto"/>
        <w:right w:val="none" w:sz="0" w:space="0" w:color="auto"/>
      </w:divBdr>
      <w:divsChild>
        <w:div w:id="678965264">
          <w:marLeft w:val="1680"/>
          <w:marRight w:val="1680"/>
          <w:marTop w:val="0"/>
          <w:marBottom w:val="36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162</Words>
  <Characters>924</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1084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Margie</dc:creator>
  <cp:lastModifiedBy>Margie</cp:lastModifiedBy>
  <cp:revision>2</cp:revision>
  <dcterms:created xsi:type="dcterms:W3CDTF">2022-10-03T20:44:00Z</dcterms:created>
  <dcterms:modified xsi:type="dcterms:W3CDTF">2022-10-03T20:44:00Z</dcterms:modified>
</cp:coreProperties>
</file>