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A3" w:rsidRPr="005B00A6" w:rsidRDefault="009D48A4" w:rsidP="005B00A6">
      <w:pPr>
        <w:spacing w:after="0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Ulger</w:t>
      </w:r>
      <w:proofErr w:type="spellEnd"/>
      <w:r>
        <w:rPr>
          <w:sz w:val="40"/>
          <w:szCs w:val="40"/>
        </w:rPr>
        <w:t xml:space="preserve"> F. Landry</w:t>
      </w:r>
    </w:p>
    <w:p w:rsidR="008A4178" w:rsidRDefault="009D48A4" w:rsidP="005B00A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March 9, 1910 – January 15, 2000</w:t>
      </w:r>
    </w:p>
    <w:p w:rsidR="00E00A35" w:rsidRPr="00E00A35" w:rsidRDefault="00E00A35" w:rsidP="005B00A6">
      <w:pPr>
        <w:spacing w:after="0"/>
        <w:jc w:val="center"/>
        <w:rPr>
          <w:sz w:val="24"/>
          <w:szCs w:val="24"/>
        </w:rPr>
      </w:pPr>
    </w:p>
    <w:p w:rsidR="005B00A6" w:rsidRDefault="009D48A4" w:rsidP="005B00A6">
      <w:pPr>
        <w:spacing w:after="0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880759" cy="3175622"/>
            <wp:effectExtent l="0" t="0" r="0" b="63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ryUlger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5888" cy="317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525" w:rsidRDefault="001F5525" w:rsidP="00121E64">
      <w:pPr>
        <w:spacing w:after="0"/>
        <w:textAlignment w:val="baseline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9D48A4" w:rsidRPr="009D48A4" w:rsidRDefault="009D48A4" w:rsidP="005A112A">
      <w:pPr>
        <w:spacing w:after="0" w:line="240" w:lineRule="auto"/>
        <w:rPr>
          <w:color w:val="000000"/>
          <w:sz w:val="30"/>
          <w:szCs w:val="30"/>
        </w:rPr>
      </w:pPr>
      <w:r w:rsidRPr="009D48A4">
        <w:rPr>
          <w:color w:val="000000"/>
          <w:sz w:val="30"/>
          <w:szCs w:val="30"/>
        </w:rPr>
        <w:t xml:space="preserve">A resident of Vacherie, he died at 9:55 a.m. Saturday, Jan. 15, 2000. He was 89, born March 9, 1910, in </w:t>
      </w:r>
      <w:proofErr w:type="spellStart"/>
      <w:r w:rsidRPr="009D48A4">
        <w:rPr>
          <w:color w:val="000000"/>
          <w:sz w:val="30"/>
          <w:szCs w:val="30"/>
        </w:rPr>
        <w:t>Chackbay</w:t>
      </w:r>
      <w:proofErr w:type="spellEnd"/>
      <w:r w:rsidRPr="009D48A4">
        <w:rPr>
          <w:color w:val="000000"/>
          <w:sz w:val="30"/>
          <w:szCs w:val="30"/>
        </w:rPr>
        <w:t xml:space="preserve">. </w:t>
      </w:r>
      <w:proofErr w:type="gramStart"/>
      <w:r w:rsidRPr="009D48A4">
        <w:rPr>
          <w:color w:val="000000"/>
          <w:sz w:val="30"/>
          <w:szCs w:val="30"/>
        </w:rPr>
        <w:t>Visiting at Our Lady of Peace Catholic Church, Vacherie, from 8 a.m. until Mass of Christian Burial at 10 a.m. Monday.</w:t>
      </w:r>
      <w:proofErr w:type="gramEnd"/>
      <w:r w:rsidRPr="009D48A4">
        <w:rPr>
          <w:color w:val="000000"/>
          <w:sz w:val="30"/>
          <w:szCs w:val="30"/>
        </w:rPr>
        <w:t xml:space="preserve"> </w:t>
      </w:r>
      <w:proofErr w:type="gramStart"/>
      <w:r w:rsidRPr="009D48A4">
        <w:rPr>
          <w:color w:val="000000"/>
          <w:sz w:val="30"/>
          <w:szCs w:val="30"/>
        </w:rPr>
        <w:t>Interment in Our Lady of Peace Cemetery.</w:t>
      </w:r>
      <w:proofErr w:type="gramEnd"/>
      <w:r w:rsidRPr="009D48A4">
        <w:rPr>
          <w:color w:val="000000"/>
          <w:sz w:val="30"/>
          <w:szCs w:val="30"/>
        </w:rPr>
        <w:t xml:space="preserve"> Survived by his wife, </w:t>
      </w:r>
      <w:proofErr w:type="spellStart"/>
      <w:r w:rsidRPr="009D48A4">
        <w:rPr>
          <w:color w:val="000000"/>
          <w:sz w:val="30"/>
          <w:szCs w:val="30"/>
        </w:rPr>
        <w:t>Edianne</w:t>
      </w:r>
      <w:proofErr w:type="spellEnd"/>
      <w:r w:rsidRPr="009D48A4">
        <w:rPr>
          <w:color w:val="000000"/>
          <w:sz w:val="30"/>
          <w:szCs w:val="30"/>
        </w:rPr>
        <w:t xml:space="preserve"> Brock Landry; three daughters, Rose L. </w:t>
      </w:r>
      <w:proofErr w:type="spellStart"/>
      <w:r w:rsidRPr="009D48A4">
        <w:rPr>
          <w:color w:val="000000"/>
          <w:sz w:val="30"/>
          <w:szCs w:val="30"/>
        </w:rPr>
        <w:t>Falgoust</w:t>
      </w:r>
      <w:proofErr w:type="spellEnd"/>
      <w:r w:rsidRPr="009D48A4">
        <w:rPr>
          <w:color w:val="000000"/>
          <w:sz w:val="30"/>
          <w:szCs w:val="30"/>
        </w:rPr>
        <w:t xml:space="preserve">, Gloria L. </w:t>
      </w:r>
      <w:proofErr w:type="spellStart"/>
      <w:r w:rsidRPr="009D48A4">
        <w:rPr>
          <w:color w:val="000000"/>
          <w:sz w:val="30"/>
          <w:szCs w:val="30"/>
        </w:rPr>
        <w:t>Boe</w:t>
      </w:r>
      <w:proofErr w:type="spellEnd"/>
      <w:r w:rsidRPr="009D48A4">
        <w:rPr>
          <w:color w:val="000000"/>
          <w:sz w:val="30"/>
          <w:szCs w:val="30"/>
        </w:rPr>
        <w:t xml:space="preserve"> and Dorothy L. </w:t>
      </w:r>
      <w:proofErr w:type="spellStart"/>
      <w:r w:rsidRPr="009D48A4">
        <w:rPr>
          <w:color w:val="000000"/>
          <w:sz w:val="30"/>
          <w:szCs w:val="30"/>
        </w:rPr>
        <w:t>Guillot</w:t>
      </w:r>
      <w:proofErr w:type="spellEnd"/>
      <w:r w:rsidRPr="009D48A4">
        <w:rPr>
          <w:color w:val="000000"/>
          <w:sz w:val="30"/>
          <w:szCs w:val="30"/>
        </w:rPr>
        <w:t xml:space="preserve">; a brother, Foster Landry; a sister, Lillian </w:t>
      </w:r>
      <w:proofErr w:type="spellStart"/>
      <w:r w:rsidRPr="009D48A4">
        <w:rPr>
          <w:color w:val="000000"/>
          <w:sz w:val="30"/>
          <w:szCs w:val="30"/>
        </w:rPr>
        <w:t>Caillouet</w:t>
      </w:r>
      <w:proofErr w:type="spellEnd"/>
      <w:r w:rsidRPr="009D48A4">
        <w:rPr>
          <w:color w:val="000000"/>
          <w:sz w:val="30"/>
          <w:szCs w:val="30"/>
        </w:rPr>
        <w:t xml:space="preserve">; 14 grandchildren, 28 great-grandchildren and seven great-great-grandchildren. </w:t>
      </w:r>
      <w:proofErr w:type="gramStart"/>
      <w:r w:rsidRPr="009D48A4">
        <w:rPr>
          <w:color w:val="000000"/>
          <w:sz w:val="30"/>
          <w:szCs w:val="30"/>
        </w:rPr>
        <w:t>Preceded</w:t>
      </w:r>
      <w:proofErr w:type="gramEnd"/>
      <w:r w:rsidRPr="009D48A4">
        <w:rPr>
          <w:color w:val="000000"/>
          <w:sz w:val="30"/>
          <w:szCs w:val="30"/>
        </w:rPr>
        <w:t xml:space="preserve"> in death by parents, </w:t>
      </w:r>
      <w:proofErr w:type="spellStart"/>
      <w:r w:rsidRPr="009D48A4">
        <w:rPr>
          <w:color w:val="000000"/>
          <w:sz w:val="30"/>
          <w:szCs w:val="30"/>
        </w:rPr>
        <w:t>Froizin</w:t>
      </w:r>
      <w:proofErr w:type="spellEnd"/>
      <w:r w:rsidRPr="009D48A4">
        <w:rPr>
          <w:color w:val="000000"/>
          <w:sz w:val="30"/>
          <w:szCs w:val="30"/>
        </w:rPr>
        <w:t xml:space="preserve"> Landry and </w:t>
      </w:r>
      <w:proofErr w:type="spellStart"/>
      <w:r w:rsidRPr="009D48A4">
        <w:rPr>
          <w:color w:val="000000"/>
          <w:sz w:val="30"/>
          <w:szCs w:val="30"/>
        </w:rPr>
        <w:t>Laiza</w:t>
      </w:r>
      <w:proofErr w:type="spellEnd"/>
      <w:r w:rsidRPr="009D48A4">
        <w:rPr>
          <w:color w:val="000000"/>
          <w:sz w:val="30"/>
          <w:szCs w:val="30"/>
        </w:rPr>
        <w:t xml:space="preserve"> </w:t>
      </w:r>
      <w:proofErr w:type="spellStart"/>
      <w:r w:rsidRPr="009D48A4">
        <w:rPr>
          <w:color w:val="000000"/>
          <w:sz w:val="30"/>
          <w:szCs w:val="30"/>
        </w:rPr>
        <w:t>Trosclair</w:t>
      </w:r>
      <w:proofErr w:type="spellEnd"/>
      <w:r w:rsidRPr="009D48A4">
        <w:rPr>
          <w:color w:val="000000"/>
          <w:sz w:val="30"/>
          <w:szCs w:val="30"/>
        </w:rPr>
        <w:t xml:space="preserve"> Landry; five brothers, Louis, Valmont, Luke, </w:t>
      </w:r>
      <w:proofErr w:type="spellStart"/>
      <w:r w:rsidRPr="009D48A4">
        <w:rPr>
          <w:color w:val="000000"/>
          <w:sz w:val="30"/>
          <w:szCs w:val="30"/>
        </w:rPr>
        <w:t>Amelius</w:t>
      </w:r>
      <w:proofErr w:type="spellEnd"/>
      <w:r w:rsidRPr="009D48A4">
        <w:rPr>
          <w:color w:val="000000"/>
          <w:sz w:val="30"/>
          <w:szCs w:val="30"/>
        </w:rPr>
        <w:t xml:space="preserve"> and Wilson; and a sister, </w:t>
      </w:r>
      <w:proofErr w:type="spellStart"/>
      <w:r w:rsidRPr="009D48A4">
        <w:rPr>
          <w:color w:val="000000"/>
          <w:sz w:val="30"/>
          <w:szCs w:val="30"/>
        </w:rPr>
        <w:t>Frazine</w:t>
      </w:r>
      <w:proofErr w:type="spellEnd"/>
      <w:r w:rsidRPr="009D48A4">
        <w:rPr>
          <w:color w:val="000000"/>
          <w:sz w:val="30"/>
          <w:szCs w:val="30"/>
        </w:rPr>
        <w:t xml:space="preserve"> L. </w:t>
      </w:r>
      <w:proofErr w:type="spellStart"/>
      <w:r w:rsidRPr="009D48A4">
        <w:rPr>
          <w:color w:val="000000"/>
          <w:sz w:val="30"/>
          <w:szCs w:val="30"/>
        </w:rPr>
        <w:t>Rodrigue</w:t>
      </w:r>
      <w:proofErr w:type="spellEnd"/>
      <w:r w:rsidRPr="009D48A4">
        <w:rPr>
          <w:color w:val="000000"/>
          <w:sz w:val="30"/>
          <w:szCs w:val="30"/>
        </w:rPr>
        <w:t xml:space="preserve">. </w:t>
      </w:r>
      <w:proofErr w:type="gramStart"/>
      <w:r w:rsidRPr="009D48A4">
        <w:rPr>
          <w:color w:val="000000"/>
          <w:sz w:val="30"/>
          <w:szCs w:val="30"/>
        </w:rPr>
        <w:t>Landry's Funeral Home in charge of arrangements.</w:t>
      </w:r>
      <w:proofErr w:type="gramEnd"/>
    </w:p>
    <w:p w:rsidR="009D48A4" w:rsidRDefault="009D48A4" w:rsidP="005A112A">
      <w:pPr>
        <w:spacing w:after="0" w:line="240" w:lineRule="auto"/>
        <w:rPr>
          <w:iCs/>
          <w:color w:val="000000"/>
          <w:sz w:val="30"/>
          <w:szCs w:val="30"/>
        </w:rPr>
      </w:pPr>
      <w:r w:rsidRPr="009D48A4">
        <w:rPr>
          <w:color w:val="000000"/>
          <w:sz w:val="30"/>
          <w:szCs w:val="30"/>
        </w:rPr>
        <w:br/>
      </w:r>
      <w:r w:rsidRPr="009D48A4">
        <w:rPr>
          <w:iCs/>
          <w:color w:val="000000"/>
          <w:sz w:val="30"/>
          <w:szCs w:val="30"/>
        </w:rPr>
        <w:t xml:space="preserve">Advocate, </w:t>
      </w:r>
      <w:proofErr w:type="gramStart"/>
      <w:r w:rsidRPr="009D48A4">
        <w:rPr>
          <w:iCs/>
          <w:color w:val="000000"/>
          <w:sz w:val="30"/>
          <w:szCs w:val="30"/>
        </w:rPr>
        <w:t>The</w:t>
      </w:r>
      <w:proofErr w:type="gramEnd"/>
      <w:r w:rsidRPr="009D48A4">
        <w:rPr>
          <w:iCs/>
          <w:color w:val="000000"/>
          <w:sz w:val="30"/>
          <w:szCs w:val="30"/>
        </w:rPr>
        <w:t xml:space="preserve"> (Baton Rouge, LA)</w:t>
      </w:r>
    </w:p>
    <w:p w:rsidR="008A4178" w:rsidRPr="009D48A4" w:rsidRDefault="009D48A4" w:rsidP="005A112A">
      <w:pPr>
        <w:spacing w:after="0" w:line="240" w:lineRule="auto"/>
        <w:rPr>
          <w:rFonts w:cstheme="minorHAnsi"/>
          <w:iCs/>
          <w:sz w:val="30"/>
          <w:szCs w:val="30"/>
        </w:rPr>
      </w:pPr>
      <w:bookmarkStart w:id="0" w:name="_GoBack"/>
      <w:bookmarkEnd w:id="0"/>
      <w:r w:rsidRPr="009D48A4">
        <w:rPr>
          <w:iCs/>
          <w:color w:val="000000"/>
          <w:sz w:val="30"/>
          <w:szCs w:val="30"/>
        </w:rPr>
        <w:t>Monday, January 17, 2000</w:t>
      </w:r>
      <w:r w:rsidRPr="009D48A4">
        <w:rPr>
          <w:iCs/>
          <w:color w:val="000000"/>
          <w:sz w:val="30"/>
          <w:szCs w:val="30"/>
        </w:rPr>
        <w:br/>
        <w:t>Contributed by Jane Edson</w:t>
      </w:r>
    </w:p>
    <w:sectPr w:rsidR="008A4178" w:rsidRPr="009D48A4" w:rsidSect="003C7C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78"/>
    <w:rsid w:val="000431E6"/>
    <w:rsid w:val="000465E1"/>
    <w:rsid w:val="000A0FF6"/>
    <w:rsid w:val="00121E64"/>
    <w:rsid w:val="001925DB"/>
    <w:rsid w:val="001B3D6A"/>
    <w:rsid w:val="001F5525"/>
    <w:rsid w:val="00225B31"/>
    <w:rsid w:val="0025326B"/>
    <w:rsid w:val="0026430C"/>
    <w:rsid w:val="002A05E3"/>
    <w:rsid w:val="002A28DB"/>
    <w:rsid w:val="00373353"/>
    <w:rsid w:val="003C7CDB"/>
    <w:rsid w:val="004C2950"/>
    <w:rsid w:val="00504156"/>
    <w:rsid w:val="005A112A"/>
    <w:rsid w:val="005B00A6"/>
    <w:rsid w:val="00645C61"/>
    <w:rsid w:val="00795F4D"/>
    <w:rsid w:val="007A1FA5"/>
    <w:rsid w:val="007B109C"/>
    <w:rsid w:val="007F324D"/>
    <w:rsid w:val="0081257E"/>
    <w:rsid w:val="008A392F"/>
    <w:rsid w:val="008A4178"/>
    <w:rsid w:val="008B1E64"/>
    <w:rsid w:val="00975D20"/>
    <w:rsid w:val="009D48A4"/>
    <w:rsid w:val="009E6220"/>
    <w:rsid w:val="00A44529"/>
    <w:rsid w:val="00AC0830"/>
    <w:rsid w:val="00BA6E17"/>
    <w:rsid w:val="00BB2039"/>
    <w:rsid w:val="00C5461E"/>
    <w:rsid w:val="00CC4250"/>
    <w:rsid w:val="00E00A35"/>
    <w:rsid w:val="00E641A3"/>
    <w:rsid w:val="00ED0264"/>
    <w:rsid w:val="00F00F3F"/>
    <w:rsid w:val="00F15420"/>
    <w:rsid w:val="00FB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178"/>
    <w:rPr>
      <w:rFonts w:ascii="Tahoma" w:hAnsi="Tahoma" w:cs="Tahoma"/>
      <w:sz w:val="16"/>
      <w:szCs w:val="16"/>
    </w:rPr>
  </w:style>
  <w:style w:type="paragraph" w:customStyle="1" w:styleId="paragraph-sc-osiab4-0">
    <w:name w:val="paragraph-sc-osiab4-0"/>
    <w:basedOn w:val="Normal"/>
    <w:rsid w:val="0037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26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2022-10-03T20:58:00Z</dcterms:created>
  <dcterms:modified xsi:type="dcterms:W3CDTF">2022-10-03T20:58:00Z</dcterms:modified>
</cp:coreProperties>
</file>