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802331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Ollie Mercedes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</w:t>
      </w:r>
      <w:r w:rsidR="00B06780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B06780"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</w:p>
    <w:p w:rsidR="00131FBE" w:rsidRPr="00BE14D5" w:rsidRDefault="00802331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July 10, 1902 – December 24, 1994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802331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noProof/>
        </w:rPr>
        <w:drawing>
          <wp:inline distT="0" distB="0" distL="0" distR="0">
            <wp:extent cx="3533775" cy="2568602"/>
            <wp:effectExtent l="0" t="0" r="0" b="3175"/>
            <wp:docPr id="7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2279" r="9294" b="3703"/>
                    <a:stretch/>
                  </pic:blipFill>
                  <pic:spPr bwMode="auto">
                    <a:xfrm>
                      <a:off x="0" y="0"/>
                      <a:ext cx="3534023" cy="256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02331" w:rsidRDefault="00802331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02331" w:rsidRDefault="00802331" w:rsidP="00802331">
      <w:pPr>
        <w:pStyle w:val="Heading5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   </w:t>
      </w:r>
      <w:r w:rsidRPr="00802331">
        <w:rPr>
          <w:rFonts w:asciiTheme="minorHAnsi" w:hAnsiTheme="minorHAnsi" w:cstheme="minorHAnsi"/>
          <w:bCs/>
          <w:sz w:val="30"/>
          <w:szCs w:val="30"/>
        </w:rPr>
        <w:t xml:space="preserve">A Mass of Christian Burial will be celebrated at 10:30 a.m. Tuesday at Our Lady of Peace Catholic Church in Vacherie for Ollie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Steib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Oubre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, 92, a native and resident of Vacherie, who died Saturday, Dec. 24, 1994.  Visitation is from 8 a.m. until funeral time Tuesday at the church.  Burial is in the church cemetery.  </w:t>
      </w:r>
    </w:p>
    <w:p w:rsidR="00802331" w:rsidRDefault="00802331" w:rsidP="00802331">
      <w:pPr>
        <w:pStyle w:val="Heading5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   </w:t>
      </w:r>
      <w:r w:rsidRPr="00802331">
        <w:rPr>
          <w:rFonts w:asciiTheme="minorHAnsi" w:hAnsiTheme="minorHAnsi" w:cstheme="minorHAnsi"/>
          <w:bCs/>
          <w:sz w:val="30"/>
          <w:szCs w:val="30"/>
        </w:rPr>
        <w:t xml:space="preserve">She is survived by her son, Floyd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Oubre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; daughters, Joyce O. Philips and Maxine Borne; brother, Lazard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Steib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; and several grandchildren and great-grandchildren.  She was preceded in death by her husband, Walter J.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Oubre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 Sr.; parents, Adler and Ursuline Dumas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Steib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; sons, Walter Jr., Paul and Donald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Oubre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; and daughters, Nelva Dumas and Ursuline Domino.  </w:t>
      </w:r>
      <w:proofErr w:type="spellStart"/>
      <w:r w:rsidRPr="00802331">
        <w:rPr>
          <w:rFonts w:asciiTheme="minorHAnsi" w:hAnsiTheme="minorHAnsi" w:cstheme="minorHAnsi"/>
          <w:bCs/>
          <w:sz w:val="30"/>
          <w:szCs w:val="30"/>
        </w:rPr>
        <w:t>Southall</w:t>
      </w:r>
      <w:proofErr w:type="spellEnd"/>
      <w:r w:rsidRPr="00802331">
        <w:rPr>
          <w:rFonts w:asciiTheme="minorHAnsi" w:hAnsiTheme="minorHAnsi" w:cstheme="minorHAnsi"/>
          <w:bCs/>
          <w:sz w:val="30"/>
          <w:szCs w:val="30"/>
        </w:rPr>
        <w:t xml:space="preserve"> Westside Funeral Home in Vacherie is in charge of arrangements.</w:t>
      </w:r>
    </w:p>
    <w:p w:rsidR="00802331" w:rsidRDefault="00802331" w:rsidP="00802331">
      <w:pPr>
        <w:pStyle w:val="Heading5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bCs/>
          <w:sz w:val="30"/>
          <w:szCs w:val="30"/>
        </w:rPr>
      </w:pPr>
    </w:p>
    <w:p w:rsidR="00802331" w:rsidRPr="00802331" w:rsidRDefault="00802331" w:rsidP="00802331">
      <w:pPr>
        <w:pStyle w:val="Heading5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bCs/>
          <w:sz w:val="30"/>
          <w:szCs w:val="30"/>
        </w:rPr>
      </w:pPr>
      <w:r w:rsidRPr="00802331">
        <w:rPr>
          <w:rFonts w:asciiTheme="minorHAnsi" w:hAnsiTheme="minorHAnsi" w:cstheme="minorHAnsi"/>
          <w:bCs/>
          <w:sz w:val="30"/>
          <w:szCs w:val="30"/>
        </w:rPr>
        <w:t>Unknown source</w:t>
      </w:r>
    </w:p>
    <w:p w:rsidR="00E90983" w:rsidRPr="00FD1EF8" w:rsidRDefault="00E90983" w:rsidP="0080233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sectPr w:rsidR="00E90983" w:rsidRPr="00FD1EF8" w:rsidSect="00286395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02331"/>
    <w:rsid w:val="00870E88"/>
    <w:rsid w:val="00956B8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0983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2022-05-24T22:49:00Z</dcterms:created>
  <dcterms:modified xsi:type="dcterms:W3CDTF">2022-05-24T22:49:00Z</dcterms:modified>
</cp:coreProperties>
</file>