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84788" w14:textId="77777777" w:rsidR="0051626F" w:rsidRPr="004D558A" w:rsidRDefault="0051626F" w:rsidP="004D558A">
      <w:pPr>
        <w:spacing w:after="0" w:line="240" w:lineRule="auto"/>
        <w:jc w:val="center"/>
        <w:rPr>
          <w:rFonts w:ascii="Calibri" w:hAnsi="Calibri" w:cs="Calibri"/>
          <w:sz w:val="40"/>
          <w:szCs w:val="40"/>
        </w:rPr>
      </w:pPr>
      <w:r w:rsidRPr="004D558A">
        <w:rPr>
          <w:rFonts w:ascii="Calibri" w:hAnsi="Calibri" w:cs="Calibri"/>
          <w:sz w:val="40"/>
          <w:szCs w:val="40"/>
        </w:rPr>
        <w:t>Tyra Alexis Pierce</w:t>
      </w:r>
    </w:p>
    <w:p w14:paraId="375CF098" w14:textId="53E8A4DF" w:rsidR="0051626F" w:rsidRPr="004D558A" w:rsidRDefault="004D558A" w:rsidP="004D558A">
      <w:pPr>
        <w:spacing w:after="0" w:line="240" w:lineRule="auto"/>
        <w:jc w:val="center"/>
        <w:rPr>
          <w:rFonts w:ascii="Calibri" w:hAnsi="Calibri" w:cs="Calibri"/>
          <w:sz w:val="40"/>
          <w:szCs w:val="40"/>
        </w:rPr>
      </w:pPr>
      <w:r w:rsidRPr="004D558A">
        <w:rPr>
          <w:rFonts w:ascii="Calibri" w:hAnsi="Calibri" w:cs="Calibri"/>
          <w:sz w:val="40"/>
          <w:szCs w:val="40"/>
        </w:rPr>
        <w:t xml:space="preserve">December 3, </w:t>
      </w:r>
      <w:r w:rsidR="0051626F" w:rsidRPr="004D558A">
        <w:rPr>
          <w:rFonts w:ascii="Calibri" w:hAnsi="Calibri" w:cs="Calibri"/>
          <w:sz w:val="40"/>
          <w:szCs w:val="40"/>
        </w:rPr>
        <w:t xml:space="preserve">1998 </w:t>
      </w:r>
      <w:r w:rsidRPr="004D558A">
        <w:rPr>
          <w:rFonts w:ascii="Calibri" w:hAnsi="Calibri" w:cs="Calibri"/>
          <w:sz w:val="40"/>
          <w:szCs w:val="40"/>
        </w:rPr>
        <w:t>–</w:t>
      </w:r>
      <w:r w:rsidR="0051626F" w:rsidRPr="004D558A">
        <w:rPr>
          <w:rFonts w:ascii="Calibri" w:hAnsi="Calibri" w:cs="Calibri"/>
          <w:sz w:val="40"/>
          <w:szCs w:val="40"/>
        </w:rPr>
        <w:t xml:space="preserve"> </w:t>
      </w:r>
      <w:r w:rsidRPr="004D558A">
        <w:rPr>
          <w:rFonts w:ascii="Calibri" w:hAnsi="Calibri" w:cs="Calibri"/>
          <w:sz w:val="40"/>
          <w:szCs w:val="40"/>
        </w:rPr>
        <w:t xml:space="preserve">November 7, </w:t>
      </w:r>
      <w:r w:rsidR="0051626F" w:rsidRPr="004D558A">
        <w:rPr>
          <w:rFonts w:ascii="Calibri" w:hAnsi="Calibri" w:cs="Calibri"/>
          <w:sz w:val="40"/>
          <w:szCs w:val="40"/>
        </w:rPr>
        <w:t>2024</w:t>
      </w:r>
    </w:p>
    <w:p w14:paraId="7ABD41B6" w14:textId="77777777" w:rsidR="004D558A" w:rsidRPr="004D558A" w:rsidRDefault="004D558A" w:rsidP="004D558A">
      <w:pPr>
        <w:spacing w:after="0" w:line="240" w:lineRule="auto"/>
        <w:jc w:val="center"/>
        <w:rPr>
          <w:rFonts w:ascii="Calibri" w:hAnsi="Calibri" w:cs="Calibri"/>
          <w:sz w:val="30"/>
          <w:szCs w:val="30"/>
        </w:rPr>
      </w:pPr>
    </w:p>
    <w:p w14:paraId="5B09EFC0" w14:textId="260C518B" w:rsidR="004D558A" w:rsidRDefault="004D558A" w:rsidP="004D558A">
      <w:pPr>
        <w:spacing w:after="0" w:line="240" w:lineRule="auto"/>
        <w:jc w:val="center"/>
        <w:rPr>
          <w:rFonts w:ascii="Calibri" w:hAnsi="Calibri" w:cs="Calibri"/>
          <w:sz w:val="30"/>
          <w:szCs w:val="30"/>
        </w:rPr>
      </w:pPr>
      <w:r w:rsidRPr="004D558A">
        <w:rPr>
          <w:rFonts w:ascii="Calibri" w:hAnsi="Calibri" w:cs="Calibri"/>
          <w:noProof/>
          <w:sz w:val="30"/>
          <w:szCs w:val="30"/>
        </w:rPr>
        <w:drawing>
          <wp:inline distT="0" distB="0" distL="0" distR="0" wp14:anchorId="41A1048F" wp14:editId="19C32246">
            <wp:extent cx="1240586" cy="1485900"/>
            <wp:effectExtent l="0" t="0" r="0" b="0"/>
            <wp:docPr id="874780913" name="Picture 1" descr="A cross with a statue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780913" name="Picture 1" descr="A cross with a statue on it&#10;&#10;AI-generated content may be incorrect."/>
                    <pic:cNvPicPr/>
                  </pic:nvPicPr>
                  <pic:blipFill rotWithShape="1">
                    <a:blip r:embed="rId4" cstate="print">
                      <a:extLst>
                        <a:ext uri="{28A0092B-C50C-407E-A947-70E740481C1C}">
                          <a14:useLocalDpi xmlns:a14="http://schemas.microsoft.com/office/drawing/2010/main" val="0"/>
                        </a:ext>
                      </a:extLst>
                    </a:blip>
                    <a:srcRect l="16150" t="13093" r="6578" b="25204"/>
                    <a:stretch>
                      <a:fillRect/>
                    </a:stretch>
                  </pic:blipFill>
                  <pic:spPr bwMode="auto">
                    <a:xfrm>
                      <a:off x="0" y="0"/>
                      <a:ext cx="1249644" cy="1496749"/>
                    </a:xfrm>
                    <a:prstGeom prst="rect">
                      <a:avLst/>
                    </a:prstGeom>
                    <a:ln>
                      <a:noFill/>
                    </a:ln>
                    <a:extLst>
                      <a:ext uri="{53640926-AAD7-44D8-BBD7-CCE9431645EC}">
                        <a14:shadowObscured xmlns:a14="http://schemas.microsoft.com/office/drawing/2010/main"/>
                      </a:ext>
                    </a:extLst>
                  </pic:spPr>
                </pic:pic>
              </a:graphicData>
            </a:graphic>
          </wp:inline>
        </w:drawing>
      </w:r>
    </w:p>
    <w:p w14:paraId="535EDC2D" w14:textId="77777777" w:rsidR="004D558A" w:rsidRPr="004D558A" w:rsidRDefault="004D558A" w:rsidP="004D558A">
      <w:pPr>
        <w:spacing w:after="0" w:line="240" w:lineRule="auto"/>
        <w:rPr>
          <w:rFonts w:ascii="Calibri" w:hAnsi="Calibri" w:cs="Calibri"/>
          <w:sz w:val="30"/>
          <w:szCs w:val="30"/>
        </w:rPr>
      </w:pPr>
    </w:p>
    <w:p w14:paraId="117FC1DE" w14:textId="707FC2AD" w:rsidR="004D558A" w:rsidRPr="004D558A" w:rsidRDefault="004D558A" w:rsidP="004D558A">
      <w:pPr>
        <w:spacing w:after="0" w:line="240" w:lineRule="auto"/>
        <w:rPr>
          <w:rFonts w:ascii="Calibri" w:hAnsi="Calibri" w:cs="Calibri"/>
          <w:sz w:val="30"/>
          <w:szCs w:val="30"/>
        </w:rPr>
      </w:pPr>
      <w:r w:rsidRPr="004D558A">
        <w:rPr>
          <w:rFonts w:ascii="Calibri" w:hAnsi="Calibri" w:cs="Calibri"/>
          <w:sz w:val="30"/>
          <w:szCs w:val="30"/>
        </w:rPr>
        <w:t xml:space="preserve">   </w:t>
      </w:r>
      <w:r w:rsidR="0051626F" w:rsidRPr="004D558A">
        <w:rPr>
          <w:rFonts w:ascii="Calibri" w:hAnsi="Calibri" w:cs="Calibri"/>
          <w:sz w:val="30"/>
          <w:szCs w:val="30"/>
        </w:rPr>
        <w:t xml:space="preserve">Tyra Alexis Pierce entered eternal rest on Thursday, November 7, 2024, at the age of 25 at St Elizabeth Hospital surrounded by family and friends. She was a native of Vacherie, LA and resident of Baton Rouge, LA. Tyra graduated from St. James High School in 2017 where she participated in JROTC and the AKA Ascend program.  She also attended Southern University Baton Rouge, LA where she served on the student council </w:t>
      </w:r>
      <w:r w:rsidRPr="004D558A">
        <w:rPr>
          <w:rFonts w:ascii="Calibri" w:hAnsi="Calibri" w:cs="Calibri"/>
          <w:sz w:val="30"/>
          <w:szCs w:val="30"/>
        </w:rPr>
        <w:t>and became</w:t>
      </w:r>
      <w:r w:rsidR="0051626F" w:rsidRPr="004D558A">
        <w:rPr>
          <w:rFonts w:ascii="Calibri" w:hAnsi="Calibri" w:cs="Calibri"/>
          <w:sz w:val="30"/>
          <w:szCs w:val="30"/>
        </w:rPr>
        <w:t xml:space="preserve"> a proud member of the Beta Psi Chapter of Alpha Kappa Alpha Sorority, Inc. Spring 2018.  Tyra graduated from Arizona State University in May 2024.  </w:t>
      </w:r>
    </w:p>
    <w:p w14:paraId="48B4A781" w14:textId="79292F83" w:rsidR="004D558A" w:rsidRPr="004D558A" w:rsidRDefault="004D558A" w:rsidP="004D558A">
      <w:pPr>
        <w:spacing w:after="0" w:line="240" w:lineRule="auto"/>
        <w:rPr>
          <w:rFonts w:ascii="Calibri" w:hAnsi="Calibri" w:cs="Calibri"/>
          <w:sz w:val="30"/>
          <w:szCs w:val="30"/>
        </w:rPr>
      </w:pPr>
      <w:r w:rsidRPr="004D558A">
        <w:rPr>
          <w:rFonts w:ascii="Calibri" w:hAnsi="Calibri" w:cs="Calibri"/>
          <w:sz w:val="30"/>
          <w:szCs w:val="30"/>
        </w:rPr>
        <w:t xml:space="preserve">   </w:t>
      </w:r>
      <w:r w:rsidR="0051626F" w:rsidRPr="004D558A">
        <w:rPr>
          <w:rFonts w:ascii="Calibri" w:hAnsi="Calibri" w:cs="Calibri"/>
          <w:sz w:val="30"/>
          <w:szCs w:val="30"/>
        </w:rPr>
        <w:t xml:space="preserve">Tyra was affectionately known as Tah or Toddy. She was formerly employed at Koch Methanol St. James and BASF Geismar as a laboratory </w:t>
      </w:r>
      <w:r>
        <w:rPr>
          <w:rFonts w:ascii="Calibri" w:hAnsi="Calibri" w:cs="Calibri"/>
          <w:sz w:val="30"/>
          <w:szCs w:val="30"/>
        </w:rPr>
        <w:t>t</w:t>
      </w:r>
      <w:r w:rsidR="0051626F" w:rsidRPr="004D558A">
        <w:rPr>
          <w:rFonts w:ascii="Calibri" w:hAnsi="Calibri" w:cs="Calibri"/>
          <w:sz w:val="30"/>
          <w:szCs w:val="30"/>
        </w:rPr>
        <w:t xml:space="preserve">echnician.   Tyra leaves to cherish her memories, her precious baby boy, Callyx Chambers; She was the beloved daughter of Dana and Randoll </w:t>
      </w:r>
      <w:proofErr w:type="spellStart"/>
      <w:r w:rsidR="0051626F" w:rsidRPr="004D558A">
        <w:rPr>
          <w:rFonts w:ascii="Calibri" w:hAnsi="Calibri" w:cs="Calibri"/>
          <w:sz w:val="30"/>
          <w:szCs w:val="30"/>
        </w:rPr>
        <w:t>Rohilliard</w:t>
      </w:r>
      <w:proofErr w:type="spellEnd"/>
      <w:r w:rsidR="0051626F" w:rsidRPr="004D558A">
        <w:rPr>
          <w:rFonts w:ascii="Calibri" w:hAnsi="Calibri" w:cs="Calibri"/>
          <w:sz w:val="30"/>
          <w:szCs w:val="30"/>
        </w:rPr>
        <w:t xml:space="preserve"> Sr. and Troy and Dimitri Pierce; 5 siblings: Asha Pierce, Troy Howard, Randoll </w:t>
      </w:r>
      <w:proofErr w:type="spellStart"/>
      <w:r w:rsidR="0051626F" w:rsidRPr="004D558A">
        <w:rPr>
          <w:rFonts w:ascii="Calibri" w:hAnsi="Calibri" w:cs="Calibri"/>
          <w:sz w:val="30"/>
          <w:szCs w:val="30"/>
        </w:rPr>
        <w:t>Rohilliard</w:t>
      </w:r>
      <w:proofErr w:type="spellEnd"/>
      <w:r w:rsidR="0051626F" w:rsidRPr="004D558A">
        <w:rPr>
          <w:rFonts w:ascii="Calibri" w:hAnsi="Calibri" w:cs="Calibri"/>
          <w:sz w:val="30"/>
          <w:szCs w:val="30"/>
        </w:rPr>
        <w:t xml:space="preserve"> Jr. Kristin Williams and Darius Brown; grandparents: Joseph Jules,</w:t>
      </w:r>
      <w:r w:rsidR="00AB3464">
        <w:rPr>
          <w:rFonts w:ascii="Calibri" w:hAnsi="Calibri" w:cs="Calibri"/>
          <w:sz w:val="30"/>
          <w:szCs w:val="30"/>
        </w:rPr>
        <w:t xml:space="preserve"> </w:t>
      </w:r>
      <w:r w:rsidR="0051626F" w:rsidRPr="004D558A">
        <w:rPr>
          <w:rFonts w:ascii="Calibri" w:hAnsi="Calibri" w:cs="Calibri"/>
          <w:sz w:val="30"/>
          <w:szCs w:val="30"/>
        </w:rPr>
        <w:t>Jr. and</w:t>
      </w:r>
      <w:r w:rsidR="00AB3464">
        <w:rPr>
          <w:rFonts w:ascii="Calibri" w:hAnsi="Calibri" w:cs="Calibri"/>
          <w:sz w:val="30"/>
          <w:szCs w:val="30"/>
        </w:rPr>
        <w:t xml:space="preserve"> </w:t>
      </w:r>
      <w:r w:rsidR="0051626F" w:rsidRPr="004D558A">
        <w:rPr>
          <w:rFonts w:ascii="Calibri" w:hAnsi="Calibri" w:cs="Calibri"/>
          <w:sz w:val="30"/>
          <w:szCs w:val="30"/>
        </w:rPr>
        <w:t xml:space="preserve">Dorothy Harry, Jessie Robertson, and Murphy Sr. and Marion Rohilliard; One nephew, Bryce Malancon; Aunts: Karen (Julius) Boudoin, </w:t>
      </w:r>
      <w:proofErr w:type="spellStart"/>
      <w:r w:rsidR="0051626F" w:rsidRPr="004D558A">
        <w:rPr>
          <w:rFonts w:ascii="Calibri" w:hAnsi="Calibri" w:cs="Calibri"/>
          <w:sz w:val="30"/>
          <w:szCs w:val="30"/>
        </w:rPr>
        <w:t>Requelle</w:t>
      </w:r>
      <w:proofErr w:type="spellEnd"/>
      <w:r w:rsidR="0051626F" w:rsidRPr="004D558A">
        <w:rPr>
          <w:rFonts w:ascii="Calibri" w:hAnsi="Calibri" w:cs="Calibri"/>
          <w:sz w:val="30"/>
          <w:szCs w:val="30"/>
        </w:rPr>
        <w:t xml:space="preserve"> (Bradford) Jones, Irma Pierce; Uncles: Steven (Gilda) Harry, Carey (Sabrina) Pierce, Joseph Robertson. </w:t>
      </w:r>
      <w:r w:rsidRPr="004D558A">
        <w:rPr>
          <w:rFonts w:ascii="Calibri" w:hAnsi="Calibri" w:cs="Calibri"/>
          <w:sz w:val="30"/>
          <w:szCs w:val="30"/>
        </w:rPr>
        <w:t xml:space="preserve"> G</w:t>
      </w:r>
      <w:r w:rsidR="0051626F" w:rsidRPr="004D558A">
        <w:rPr>
          <w:rFonts w:ascii="Calibri" w:hAnsi="Calibri" w:cs="Calibri"/>
          <w:sz w:val="30"/>
          <w:szCs w:val="30"/>
        </w:rPr>
        <w:t xml:space="preserve">odmothers: Karen Boudoin and Irma Pierce; Godfather: Gregory Johnson; one godchild, Cali Noble; Devoted cousins, Kasia Harry, Ariana Boudoin, and Briana Boudoin; Devoted and lifelong friends, Jhai Small, Kenneth Nicholas Jr., Darius Scott, Trevon Frank, and Trey Gros; also survived by a host of other relatives and friends. </w:t>
      </w:r>
    </w:p>
    <w:p w14:paraId="514B83AE" w14:textId="77777777" w:rsidR="004D558A" w:rsidRPr="004D558A" w:rsidRDefault="004D558A" w:rsidP="004D558A">
      <w:pPr>
        <w:spacing w:after="0" w:line="240" w:lineRule="auto"/>
        <w:rPr>
          <w:rFonts w:ascii="Calibri" w:hAnsi="Calibri" w:cs="Calibri"/>
          <w:sz w:val="30"/>
          <w:szCs w:val="30"/>
        </w:rPr>
      </w:pPr>
      <w:r w:rsidRPr="004D558A">
        <w:rPr>
          <w:rFonts w:ascii="Calibri" w:hAnsi="Calibri" w:cs="Calibri"/>
          <w:sz w:val="30"/>
          <w:szCs w:val="30"/>
        </w:rPr>
        <w:t xml:space="preserve">   </w:t>
      </w:r>
      <w:r w:rsidR="0051626F" w:rsidRPr="004D558A">
        <w:rPr>
          <w:rFonts w:ascii="Calibri" w:hAnsi="Calibri" w:cs="Calibri"/>
          <w:sz w:val="30"/>
          <w:szCs w:val="30"/>
        </w:rPr>
        <w:t xml:space="preserve">Tyra is preceded in death by her paternal grandfather, Aldin Pierce; her uncles, Aldin Pierce Jr. and Murphy </w:t>
      </w:r>
      <w:proofErr w:type="spellStart"/>
      <w:r w:rsidR="0051626F" w:rsidRPr="004D558A">
        <w:rPr>
          <w:rFonts w:ascii="Calibri" w:hAnsi="Calibri" w:cs="Calibri"/>
          <w:sz w:val="30"/>
          <w:szCs w:val="30"/>
        </w:rPr>
        <w:t>Rohilliard</w:t>
      </w:r>
      <w:proofErr w:type="spellEnd"/>
      <w:r w:rsidR="0051626F" w:rsidRPr="004D558A">
        <w:rPr>
          <w:rFonts w:ascii="Calibri" w:hAnsi="Calibri" w:cs="Calibri"/>
          <w:sz w:val="30"/>
          <w:szCs w:val="30"/>
        </w:rPr>
        <w:t xml:space="preserve"> Jr. </w:t>
      </w:r>
    </w:p>
    <w:p w14:paraId="382B5BCB" w14:textId="32BC852E" w:rsidR="005845B7" w:rsidRDefault="004D558A" w:rsidP="004D558A">
      <w:pPr>
        <w:spacing w:after="0" w:line="240" w:lineRule="auto"/>
        <w:rPr>
          <w:rFonts w:ascii="Calibri" w:hAnsi="Calibri" w:cs="Calibri"/>
          <w:sz w:val="30"/>
          <w:szCs w:val="30"/>
        </w:rPr>
      </w:pPr>
      <w:r w:rsidRPr="004D558A">
        <w:rPr>
          <w:rFonts w:ascii="Calibri" w:hAnsi="Calibri" w:cs="Calibri"/>
          <w:sz w:val="30"/>
          <w:szCs w:val="30"/>
        </w:rPr>
        <w:t xml:space="preserve">   </w:t>
      </w:r>
      <w:r w:rsidR="0051626F" w:rsidRPr="004D558A">
        <w:rPr>
          <w:rFonts w:ascii="Calibri" w:hAnsi="Calibri" w:cs="Calibri"/>
          <w:sz w:val="30"/>
          <w:szCs w:val="30"/>
        </w:rPr>
        <w:t xml:space="preserve">Relatives and friends of the family are invited to attend a public viewing at Treasures of Life Funeral Home 315 East Airline Highway, Gramercy, LA on Friday, November 15, </w:t>
      </w:r>
      <w:proofErr w:type="gramStart"/>
      <w:r w:rsidR="0051626F" w:rsidRPr="004D558A">
        <w:rPr>
          <w:rFonts w:ascii="Calibri" w:hAnsi="Calibri" w:cs="Calibri"/>
          <w:sz w:val="30"/>
          <w:szCs w:val="30"/>
        </w:rPr>
        <w:t>2024</w:t>
      </w:r>
      <w:proofErr w:type="gramEnd"/>
      <w:r w:rsidR="0051626F" w:rsidRPr="004D558A">
        <w:rPr>
          <w:rFonts w:ascii="Calibri" w:hAnsi="Calibri" w:cs="Calibri"/>
          <w:sz w:val="30"/>
          <w:szCs w:val="30"/>
        </w:rPr>
        <w:t xml:space="preserve"> from 6:00 pm to 8:00 pm. A</w:t>
      </w:r>
      <w:r w:rsidRPr="004D558A">
        <w:rPr>
          <w:rFonts w:ascii="Calibri" w:hAnsi="Calibri" w:cs="Calibri"/>
          <w:sz w:val="30"/>
          <w:szCs w:val="30"/>
        </w:rPr>
        <w:t xml:space="preserve"> </w:t>
      </w:r>
      <w:r w:rsidR="0051626F" w:rsidRPr="004D558A">
        <w:rPr>
          <w:rFonts w:ascii="Calibri" w:hAnsi="Calibri" w:cs="Calibri"/>
          <w:sz w:val="30"/>
          <w:szCs w:val="30"/>
        </w:rPr>
        <w:t xml:space="preserve">Celebration of Life will be held at Mt. Calvary Baptist Church 8969 Highway 18 St. James, LA on Saturday, November 16, </w:t>
      </w:r>
      <w:proofErr w:type="gramStart"/>
      <w:r w:rsidR="0051626F" w:rsidRPr="004D558A">
        <w:rPr>
          <w:rFonts w:ascii="Calibri" w:hAnsi="Calibri" w:cs="Calibri"/>
          <w:sz w:val="30"/>
          <w:szCs w:val="30"/>
        </w:rPr>
        <w:t>2024</w:t>
      </w:r>
      <w:proofErr w:type="gramEnd"/>
      <w:r w:rsidR="0051626F" w:rsidRPr="004D558A">
        <w:rPr>
          <w:rFonts w:ascii="Calibri" w:hAnsi="Calibri" w:cs="Calibri"/>
          <w:sz w:val="30"/>
          <w:szCs w:val="30"/>
        </w:rPr>
        <w:t xml:space="preserve"> at 11:00 am. Visitation will begin at 9:00 am. Entombment: Our Lady of Peace Catholic Church cemetery. </w:t>
      </w:r>
    </w:p>
    <w:p w14:paraId="787D978B" w14:textId="77777777" w:rsidR="004D558A" w:rsidRPr="004D558A" w:rsidRDefault="004D558A" w:rsidP="004D558A">
      <w:pPr>
        <w:spacing w:after="0" w:line="240" w:lineRule="auto"/>
        <w:rPr>
          <w:rFonts w:ascii="Calibri" w:hAnsi="Calibri" w:cs="Calibri"/>
          <w:sz w:val="30"/>
          <w:szCs w:val="30"/>
        </w:rPr>
      </w:pPr>
    </w:p>
    <w:p w14:paraId="2EB269BD" w14:textId="0FA58A78" w:rsidR="00A1178E" w:rsidRPr="004D558A" w:rsidRDefault="005845B7" w:rsidP="004D558A">
      <w:pPr>
        <w:spacing w:after="0" w:line="240" w:lineRule="auto"/>
        <w:rPr>
          <w:rFonts w:ascii="Calibri" w:hAnsi="Calibri" w:cs="Calibri"/>
          <w:sz w:val="30"/>
          <w:szCs w:val="30"/>
        </w:rPr>
      </w:pPr>
      <w:r w:rsidRPr="004D558A">
        <w:rPr>
          <w:rFonts w:ascii="Calibri" w:hAnsi="Calibri" w:cs="Calibri"/>
          <w:sz w:val="30"/>
          <w:szCs w:val="30"/>
        </w:rPr>
        <w:t>Treasures of Life Center for Life Funeral Services, Gramercy, L</w:t>
      </w:r>
      <w:r w:rsidR="004D558A" w:rsidRPr="004D558A">
        <w:rPr>
          <w:rFonts w:ascii="Calibri" w:hAnsi="Calibri" w:cs="Calibri"/>
          <w:sz w:val="30"/>
          <w:szCs w:val="30"/>
        </w:rPr>
        <w:t>ouisiana</w:t>
      </w:r>
      <w:r w:rsidRPr="004D558A">
        <w:rPr>
          <w:rFonts w:ascii="Calibri" w:hAnsi="Calibri" w:cs="Calibri"/>
          <w:sz w:val="30"/>
          <w:szCs w:val="30"/>
        </w:rPr>
        <w:t xml:space="preserve"> </w:t>
      </w:r>
    </w:p>
    <w:p w14:paraId="58EF7A1A" w14:textId="190CEEDC" w:rsidR="005845B7" w:rsidRPr="004D558A" w:rsidRDefault="005845B7" w:rsidP="004D558A">
      <w:pPr>
        <w:spacing w:after="0" w:line="240" w:lineRule="auto"/>
        <w:rPr>
          <w:rFonts w:ascii="Calibri" w:hAnsi="Calibri" w:cs="Calibri"/>
          <w:sz w:val="30"/>
          <w:szCs w:val="30"/>
        </w:rPr>
      </w:pPr>
      <w:r w:rsidRPr="004D558A">
        <w:rPr>
          <w:rFonts w:ascii="Calibri" w:hAnsi="Calibri" w:cs="Calibri"/>
          <w:sz w:val="30"/>
          <w:szCs w:val="30"/>
        </w:rPr>
        <w:t>November 1</w:t>
      </w:r>
      <w:r w:rsidR="0051626F" w:rsidRPr="004D558A">
        <w:rPr>
          <w:rFonts w:ascii="Calibri" w:hAnsi="Calibri" w:cs="Calibri"/>
          <w:sz w:val="30"/>
          <w:szCs w:val="30"/>
        </w:rPr>
        <w:t>7</w:t>
      </w:r>
      <w:r w:rsidRPr="004D558A">
        <w:rPr>
          <w:rFonts w:ascii="Calibri" w:hAnsi="Calibri" w:cs="Calibri"/>
          <w:sz w:val="30"/>
          <w:szCs w:val="30"/>
        </w:rPr>
        <w:t>, 2024</w:t>
      </w:r>
    </w:p>
    <w:sectPr w:rsidR="005845B7" w:rsidRPr="004D558A" w:rsidSect="004D558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78E"/>
    <w:rsid w:val="004D558A"/>
    <w:rsid w:val="0051626F"/>
    <w:rsid w:val="005845B7"/>
    <w:rsid w:val="009A4F51"/>
    <w:rsid w:val="00A1178E"/>
    <w:rsid w:val="00AB3464"/>
    <w:rsid w:val="00E53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676A9"/>
  <w15:chartTrackingRefBased/>
  <w15:docId w15:val="{71D10F2A-01B6-4179-8460-926458FE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7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17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17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17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17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17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7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7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7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7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17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17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17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17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17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7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7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78E"/>
    <w:rPr>
      <w:rFonts w:eastAsiaTheme="majorEastAsia" w:cstheme="majorBidi"/>
      <w:color w:val="272727" w:themeColor="text1" w:themeTint="D8"/>
    </w:rPr>
  </w:style>
  <w:style w:type="paragraph" w:styleId="Title">
    <w:name w:val="Title"/>
    <w:basedOn w:val="Normal"/>
    <w:next w:val="Normal"/>
    <w:link w:val="TitleChar"/>
    <w:uiPriority w:val="10"/>
    <w:qFormat/>
    <w:rsid w:val="00A117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7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7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7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78E"/>
    <w:pPr>
      <w:spacing w:before="160"/>
      <w:jc w:val="center"/>
    </w:pPr>
    <w:rPr>
      <w:i/>
      <w:iCs/>
      <w:color w:val="404040" w:themeColor="text1" w:themeTint="BF"/>
    </w:rPr>
  </w:style>
  <w:style w:type="character" w:customStyle="1" w:styleId="QuoteChar">
    <w:name w:val="Quote Char"/>
    <w:basedOn w:val="DefaultParagraphFont"/>
    <w:link w:val="Quote"/>
    <w:uiPriority w:val="29"/>
    <w:rsid w:val="00A1178E"/>
    <w:rPr>
      <w:i/>
      <w:iCs/>
      <w:color w:val="404040" w:themeColor="text1" w:themeTint="BF"/>
    </w:rPr>
  </w:style>
  <w:style w:type="paragraph" w:styleId="ListParagraph">
    <w:name w:val="List Paragraph"/>
    <w:basedOn w:val="Normal"/>
    <w:uiPriority w:val="34"/>
    <w:qFormat/>
    <w:rsid w:val="00A1178E"/>
    <w:pPr>
      <w:ind w:left="720"/>
      <w:contextualSpacing/>
    </w:pPr>
  </w:style>
  <w:style w:type="character" w:styleId="IntenseEmphasis">
    <w:name w:val="Intense Emphasis"/>
    <w:basedOn w:val="DefaultParagraphFont"/>
    <w:uiPriority w:val="21"/>
    <w:qFormat/>
    <w:rsid w:val="00A1178E"/>
    <w:rPr>
      <w:i/>
      <w:iCs/>
      <w:color w:val="0F4761" w:themeColor="accent1" w:themeShade="BF"/>
    </w:rPr>
  </w:style>
  <w:style w:type="paragraph" w:styleId="IntenseQuote">
    <w:name w:val="Intense Quote"/>
    <w:basedOn w:val="Normal"/>
    <w:next w:val="Normal"/>
    <w:link w:val="IntenseQuoteChar"/>
    <w:uiPriority w:val="30"/>
    <w:qFormat/>
    <w:rsid w:val="00A117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178E"/>
    <w:rPr>
      <w:i/>
      <w:iCs/>
      <w:color w:val="0F4761" w:themeColor="accent1" w:themeShade="BF"/>
    </w:rPr>
  </w:style>
  <w:style w:type="character" w:styleId="IntenseReference">
    <w:name w:val="Intense Reference"/>
    <w:basedOn w:val="DefaultParagraphFont"/>
    <w:uiPriority w:val="32"/>
    <w:qFormat/>
    <w:rsid w:val="00A117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5374">
      <w:bodyDiv w:val="1"/>
      <w:marLeft w:val="0"/>
      <w:marRight w:val="0"/>
      <w:marTop w:val="0"/>
      <w:marBottom w:val="0"/>
      <w:divBdr>
        <w:top w:val="none" w:sz="0" w:space="0" w:color="auto"/>
        <w:left w:val="none" w:sz="0" w:space="0" w:color="auto"/>
        <w:bottom w:val="none" w:sz="0" w:space="0" w:color="auto"/>
        <w:right w:val="none" w:sz="0" w:space="0" w:color="auto"/>
      </w:divBdr>
      <w:divsChild>
        <w:div w:id="2024086325">
          <w:marLeft w:val="0"/>
          <w:marRight w:val="0"/>
          <w:marTop w:val="0"/>
          <w:marBottom w:val="0"/>
          <w:divBdr>
            <w:top w:val="none" w:sz="0" w:space="0" w:color="auto"/>
            <w:left w:val="none" w:sz="0" w:space="0" w:color="auto"/>
            <w:bottom w:val="none" w:sz="0" w:space="0" w:color="auto"/>
            <w:right w:val="none" w:sz="0" w:space="0" w:color="auto"/>
          </w:divBdr>
          <w:divsChild>
            <w:div w:id="1044332928">
              <w:marLeft w:val="0"/>
              <w:marRight w:val="0"/>
              <w:marTop w:val="0"/>
              <w:marBottom w:val="0"/>
              <w:divBdr>
                <w:top w:val="none" w:sz="0" w:space="0" w:color="auto"/>
                <w:left w:val="none" w:sz="0" w:space="0" w:color="auto"/>
                <w:bottom w:val="none" w:sz="0" w:space="0" w:color="auto"/>
                <w:right w:val="none" w:sz="0" w:space="0" w:color="auto"/>
              </w:divBdr>
              <w:divsChild>
                <w:div w:id="179995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01675">
          <w:marLeft w:val="0"/>
          <w:marRight w:val="0"/>
          <w:marTop w:val="0"/>
          <w:marBottom w:val="0"/>
          <w:divBdr>
            <w:top w:val="none" w:sz="0" w:space="0" w:color="auto"/>
            <w:left w:val="none" w:sz="0" w:space="0" w:color="auto"/>
            <w:bottom w:val="none" w:sz="0" w:space="0" w:color="auto"/>
            <w:right w:val="none" w:sz="0" w:space="0" w:color="auto"/>
          </w:divBdr>
          <w:divsChild>
            <w:div w:id="1514611220">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097554291">
      <w:bodyDiv w:val="1"/>
      <w:marLeft w:val="0"/>
      <w:marRight w:val="0"/>
      <w:marTop w:val="0"/>
      <w:marBottom w:val="0"/>
      <w:divBdr>
        <w:top w:val="none" w:sz="0" w:space="0" w:color="auto"/>
        <w:left w:val="none" w:sz="0" w:space="0" w:color="auto"/>
        <w:bottom w:val="none" w:sz="0" w:space="0" w:color="auto"/>
        <w:right w:val="none" w:sz="0" w:space="0" w:color="auto"/>
      </w:divBdr>
      <w:divsChild>
        <w:div w:id="2138060527">
          <w:marLeft w:val="0"/>
          <w:marRight w:val="0"/>
          <w:marTop w:val="0"/>
          <w:marBottom w:val="0"/>
          <w:divBdr>
            <w:top w:val="none" w:sz="0" w:space="0" w:color="auto"/>
            <w:left w:val="none" w:sz="0" w:space="0" w:color="auto"/>
            <w:bottom w:val="none" w:sz="0" w:space="0" w:color="auto"/>
            <w:right w:val="none" w:sz="0" w:space="0" w:color="auto"/>
          </w:divBdr>
          <w:divsChild>
            <w:div w:id="1748376588">
              <w:marLeft w:val="0"/>
              <w:marRight w:val="0"/>
              <w:marTop w:val="0"/>
              <w:marBottom w:val="0"/>
              <w:divBdr>
                <w:top w:val="none" w:sz="0" w:space="0" w:color="auto"/>
                <w:left w:val="none" w:sz="0" w:space="0" w:color="auto"/>
                <w:bottom w:val="none" w:sz="0" w:space="0" w:color="auto"/>
                <w:right w:val="none" w:sz="0" w:space="0" w:color="auto"/>
              </w:divBdr>
              <w:divsChild>
                <w:div w:id="60870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703728">
          <w:marLeft w:val="0"/>
          <w:marRight w:val="0"/>
          <w:marTop w:val="0"/>
          <w:marBottom w:val="0"/>
          <w:divBdr>
            <w:top w:val="none" w:sz="0" w:space="0" w:color="auto"/>
            <w:left w:val="none" w:sz="0" w:space="0" w:color="auto"/>
            <w:bottom w:val="none" w:sz="0" w:space="0" w:color="auto"/>
            <w:right w:val="none" w:sz="0" w:space="0" w:color="auto"/>
          </w:divBdr>
          <w:divsChild>
            <w:div w:id="1390033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2001</TotalTime>
  <Pages>1</Pages>
  <Words>345</Words>
  <Characters>1972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Pearce</dc:creator>
  <cp:keywords/>
  <dc:description/>
  <cp:lastModifiedBy>Margie Pearce</cp:lastModifiedBy>
  <cp:revision>4</cp:revision>
  <dcterms:created xsi:type="dcterms:W3CDTF">2024-11-18T01:58:00Z</dcterms:created>
  <dcterms:modified xsi:type="dcterms:W3CDTF">2025-09-20T11:32:00Z</dcterms:modified>
</cp:coreProperties>
</file>