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6573CE"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Audrey (</w:t>
      </w:r>
      <w:proofErr w:type="spellStart"/>
      <w:r>
        <w:rPr>
          <w:rFonts w:cstheme="minorHAnsi"/>
          <w:color w:val="36322D"/>
          <w:sz w:val="40"/>
          <w:szCs w:val="40"/>
          <w:shd w:val="clear" w:color="auto" w:fill="FAFAFA"/>
        </w:rPr>
        <w:t>Ockmond</w:t>
      </w:r>
      <w:proofErr w:type="spellEnd"/>
      <w:r>
        <w:rPr>
          <w:rFonts w:cstheme="minorHAnsi"/>
          <w:color w:val="36322D"/>
          <w:sz w:val="40"/>
          <w:szCs w:val="40"/>
          <w:shd w:val="clear" w:color="auto" w:fill="FAFAFA"/>
        </w:rPr>
        <w:t xml:space="preserve">) </w:t>
      </w:r>
      <w:proofErr w:type="spellStart"/>
      <w:r>
        <w:rPr>
          <w:rFonts w:cstheme="minorHAnsi"/>
          <w:color w:val="36322D"/>
          <w:sz w:val="40"/>
          <w:szCs w:val="40"/>
          <w:shd w:val="clear" w:color="auto" w:fill="FAFAFA"/>
        </w:rPr>
        <w:t>Reulet</w:t>
      </w:r>
      <w:proofErr w:type="spellEnd"/>
    </w:p>
    <w:p w:rsidR="00131FBE" w:rsidRPr="00BE14D5" w:rsidRDefault="00B17954"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December </w:t>
      </w:r>
      <w:r w:rsidR="006573CE">
        <w:rPr>
          <w:rFonts w:cstheme="minorHAnsi"/>
          <w:color w:val="36322D"/>
          <w:sz w:val="40"/>
          <w:szCs w:val="40"/>
          <w:shd w:val="clear" w:color="auto" w:fill="FAFAFA"/>
        </w:rPr>
        <w:t>13, 1927 – October 22, 2020</w:t>
      </w:r>
    </w:p>
    <w:p w:rsidR="0008386E" w:rsidRPr="00B82863" w:rsidRDefault="0008386E" w:rsidP="00C10A67">
      <w:pPr>
        <w:spacing w:after="0" w:line="240" w:lineRule="auto"/>
        <w:jc w:val="center"/>
        <w:rPr>
          <w:rFonts w:cstheme="minorHAnsi"/>
          <w:color w:val="36322D"/>
          <w:sz w:val="24"/>
          <w:szCs w:val="24"/>
          <w:shd w:val="clear" w:color="auto" w:fill="FAFAFA"/>
        </w:rPr>
      </w:pPr>
    </w:p>
    <w:p w:rsidR="00286395" w:rsidRDefault="006573CE"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2690628" cy="215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uletAudreyHenryJrMichaelRothm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6249" cy="2162098"/>
                    </a:xfrm>
                    <a:prstGeom prst="rect">
                      <a:avLst/>
                    </a:prstGeom>
                  </pic:spPr>
                </pic:pic>
              </a:graphicData>
            </a:graphic>
          </wp:inline>
        </w:drawing>
      </w:r>
    </w:p>
    <w:p w:rsidR="00286395" w:rsidRDefault="00286395" w:rsidP="00FD1EF8">
      <w:pPr>
        <w:spacing w:after="0" w:line="240" w:lineRule="auto"/>
        <w:rPr>
          <w:rFonts w:cstheme="minorHAnsi"/>
          <w:color w:val="36322D"/>
          <w:sz w:val="30"/>
          <w:szCs w:val="30"/>
          <w:shd w:val="clear" w:color="auto" w:fill="FAFAFA"/>
        </w:rPr>
      </w:pPr>
    </w:p>
    <w:p w:rsidR="006573CE" w:rsidRDefault="006573CE" w:rsidP="006573CE">
      <w:pPr>
        <w:spacing w:after="0" w:line="240" w:lineRule="auto"/>
        <w:rPr>
          <w:sz w:val="30"/>
          <w:szCs w:val="30"/>
        </w:rPr>
      </w:pPr>
      <w:r>
        <w:rPr>
          <w:sz w:val="30"/>
          <w:szCs w:val="30"/>
        </w:rPr>
        <w:t xml:space="preserve">   </w:t>
      </w:r>
      <w:r w:rsidRPr="006573CE">
        <w:rPr>
          <w:sz w:val="30"/>
          <w:szCs w:val="30"/>
        </w:rPr>
        <w:t xml:space="preserve">Audrey </w:t>
      </w:r>
      <w:proofErr w:type="spellStart"/>
      <w:r w:rsidRPr="006573CE">
        <w:rPr>
          <w:sz w:val="30"/>
          <w:szCs w:val="30"/>
        </w:rPr>
        <w:t>Reulet</w:t>
      </w:r>
      <w:proofErr w:type="spellEnd"/>
      <w:r w:rsidRPr="006573CE">
        <w:rPr>
          <w:sz w:val="30"/>
          <w:szCs w:val="30"/>
        </w:rPr>
        <w:t>, 92, a native and resident of Vacherie, Louisiana and passed away on Thursday, October 22, 2020.</w:t>
      </w:r>
      <w:r w:rsidRPr="006573CE">
        <w:rPr>
          <w:sz w:val="30"/>
          <w:szCs w:val="30"/>
        </w:rPr>
        <w:br/>
      </w:r>
      <w:r>
        <w:rPr>
          <w:sz w:val="30"/>
          <w:szCs w:val="30"/>
        </w:rPr>
        <w:t xml:space="preserve">   </w:t>
      </w:r>
      <w:r w:rsidRPr="006573CE">
        <w:rPr>
          <w:sz w:val="30"/>
          <w:szCs w:val="30"/>
        </w:rPr>
        <w:t>A wake will be held at Thibodaux Funeral Home 8am - 10:30am, with a church mass and burial to follow at Our Lady of Peace Catholic Church in Vacherie at 11am on Wednesday, October 28, 2020.</w:t>
      </w:r>
      <w:r w:rsidRPr="006573CE">
        <w:rPr>
          <w:sz w:val="30"/>
          <w:szCs w:val="30"/>
        </w:rPr>
        <w:br/>
      </w:r>
      <w:r>
        <w:rPr>
          <w:sz w:val="30"/>
          <w:szCs w:val="30"/>
        </w:rPr>
        <w:t xml:space="preserve">   </w:t>
      </w:r>
      <w:r w:rsidRPr="006573CE">
        <w:rPr>
          <w:sz w:val="30"/>
          <w:szCs w:val="30"/>
        </w:rPr>
        <w:t xml:space="preserve">She is survived by her daughter, Monica </w:t>
      </w:r>
      <w:proofErr w:type="spellStart"/>
      <w:r w:rsidRPr="006573CE">
        <w:rPr>
          <w:sz w:val="30"/>
          <w:szCs w:val="30"/>
        </w:rPr>
        <w:t>Reulet</w:t>
      </w:r>
      <w:proofErr w:type="spellEnd"/>
      <w:r w:rsidRPr="006573CE">
        <w:rPr>
          <w:sz w:val="30"/>
          <w:szCs w:val="30"/>
        </w:rPr>
        <w:t xml:space="preserve">; grandson, Brad Rothman; granddaughter, Brandi Rothman; great-granddaughters, </w:t>
      </w:r>
      <w:proofErr w:type="spellStart"/>
      <w:r w:rsidRPr="006573CE">
        <w:rPr>
          <w:sz w:val="30"/>
          <w:szCs w:val="30"/>
        </w:rPr>
        <w:t>Cerridwen</w:t>
      </w:r>
      <w:proofErr w:type="spellEnd"/>
      <w:r w:rsidRPr="006573CE">
        <w:rPr>
          <w:sz w:val="30"/>
          <w:szCs w:val="30"/>
        </w:rPr>
        <w:t xml:space="preserve"> Rothman, Mia Rothman, &amp; Henrietta Rothman; and great-grandson, </w:t>
      </w:r>
      <w:proofErr w:type="spellStart"/>
      <w:r w:rsidRPr="006573CE">
        <w:rPr>
          <w:sz w:val="30"/>
          <w:szCs w:val="30"/>
        </w:rPr>
        <w:t>Jamiah</w:t>
      </w:r>
      <w:proofErr w:type="spellEnd"/>
      <w:r w:rsidRPr="006573CE">
        <w:rPr>
          <w:sz w:val="30"/>
          <w:szCs w:val="30"/>
        </w:rPr>
        <w:t xml:space="preserve"> Walker.</w:t>
      </w:r>
      <w:r w:rsidRPr="006573CE">
        <w:rPr>
          <w:sz w:val="30"/>
          <w:szCs w:val="30"/>
        </w:rPr>
        <w:br/>
      </w:r>
      <w:r>
        <w:rPr>
          <w:sz w:val="30"/>
          <w:szCs w:val="30"/>
        </w:rPr>
        <w:t xml:space="preserve">   </w:t>
      </w:r>
      <w:r w:rsidRPr="006573CE">
        <w:rPr>
          <w:sz w:val="30"/>
          <w:szCs w:val="30"/>
        </w:rPr>
        <w:t xml:space="preserve">She was preceded in death by her husband, John </w:t>
      </w:r>
      <w:proofErr w:type="spellStart"/>
      <w:r w:rsidRPr="006573CE">
        <w:rPr>
          <w:sz w:val="30"/>
          <w:szCs w:val="30"/>
        </w:rPr>
        <w:t>Reulet</w:t>
      </w:r>
      <w:proofErr w:type="spellEnd"/>
      <w:r w:rsidRPr="006573CE">
        <w:rPr>
          <w:sz w:val="30"/>
          <w:szCs w:val="30"/>
        </w:rPr>
        <w:t xml:space="preserve">, Jr.; father, Joseph </w:t>
      </w:r>
      <w:proofErr w:type="spellStart"/>
      <w:r w:rsidRPr="006573CE">
        <w:rPr>
          <w:sz w:val="30"/>
          <w:szCs w:val="30"/>
        </w:rPr>
        <w:t>Ockmond</w:t>
      </w:r>
      <w:proofErr w:type="spellEnd"/>
      <w:r w:rsidRPr="006573CE">
        <w:rPr>
          <w:sz w:val="30"/>
          <w:szCs w:val="30"/>
        </w:rPr>
        <w:t xml:space="preserve">; mother, Odile Chenier </w:t>
      </w:r>
      <w:proofErr w:type="spellStart"/>
      <w:r w:rsidRPr="006573CE">
        <w:rPr>
          <w:sz w:val="30"/>
          <w:szCs w:val="30"/>
        </w:rPr>
        <w:t>Ockmond</w:t>
      </w:r>
      <w:proofErr w:type="spellEnd"/>
      <w:r w:rsidRPr="006573CE">
        <w:rPr>
          <w:sz w:val="30"/>
          <w:szCs w:val="30"/>
        </w:rPr>
        <w:t>; and grandson, Michael George Rothman.</w:t>
      </w:r>
      <w:r w:rsidRPr="006573CE">
        <w:rPr>
          <w:sz w:val="30"/>
          <w:szCs w:val="30"/>
        </w:rPr>
        <w:br/>
      </w:r>
      <w:r>
        <w:rPr>
          <w:sz w:val="30"/>
          <w:szCs w:val="30"/>
        </w:rPr>
        <w:t xml:space="preserve">   </w:t>
      </w:r>
      <w:r w:rsidRPr="006573CE">
        <w:rPr>
          <w:sz w:val="30"/>
          <w:szCs w:val="30"/>
        </w:rPr>
        <w:t xml:space="preserve">Audrey was born and raised in Vacherie, </w:t>
      </w:r>
      <w:proofErr w:type="spellStart"/>
      <w:r w:rsidRPr="006573CE">
        <w:rPr>
          <w:sz w:val="30"/>
          <w:szCs w:val="30"/>
        </w:rPr>
        <w:t>Lousiana</w:t>
      </w:r>
      <w:proofErr w:type="spellEnd"/>
      <w:r w:rsidRPr="006573CE">
        <w:rPr>
          <w:sz w:val="30"/>
          <w:szCs w:val="30"/>
        </w:rPr>
        <w:t xml:space="preserve"> and a proud member of the Catholic Daughters. Audrey also enjoyed attending the Vacherie Senior Center and spending time talking to her friends. "Maw" as she was called by most of her family, was the most kin</w:t>
      </w:r>
      <w:bookmarkStart w:id="0" w:name="_GoBack"/>
      <w:bookmarkEnd w:id="0"/>
      <w:r w:rsidRPr="006573CE">
        <w:rPr>
          <w:sz w:val="30"/>
          <w:szCs w:val="30"/>
        </w:rPr>
        <w:t>d-hearted mother and grandmother anyone could ask for. She spoiled everyone who stepped foot in her home. She was blessed with many years and her family is incredibly grateful to have had all the time they had with her. She will be greatly missed by all who knew her.</w:t>
      </w:r>
      <w:r w:rsidRPr="006573CE">
        <w:rPr>
          <w:sz w:val="30"/>
          <w:szCs w:val="30"/>
        </w:rPr>
        <w:br/>
      </w:r>
      <w:r>
        <w:rPr>
          <w:sz w:val="30"/>
          <w:szCs w:val="30"/>
        </w:rPr>
        <w:t xml:space="preserve">   </w:t>
      </w:r>
      <w:r w:rsidRPr="006573CE">
        <w:rPr>
          <w:sz w:val="30"/>
          <w:szCs w:val="30"/>
        </w:rPr>
        <w:t>Online condolences can be given at </w:t>
      </w:r>
      <w:hyperlink r:id="rId7" w:history="1">
        <w:r w:rsidRPr="006573CE">
          <w:rPr>
            <w:rStyle w:val="Hyperlink"/>
            <w:color w:val="auto"/>
            <w:sz w:val="30"/>
            <w:szCs w:val="30"/>
            <w:u w:val="none"/>
          </w:rPr>
          <w:t>www.thibodauxfuneralhome.com</w:t>
        </w:r>
      </w:hyperlink>
      <w:r w:rsidRPr="006573CE">
        <w:rPr>
          <w:sz w:val="30"/>
          <w:szCs w:val="30"/>
        </w:rPr>
        <w:br/>
        <w:t>Thibodaux Funeral Home, Inc. is in charge of arrangements</w:t>
      </w:r>
    </w:p>
    <w:p w:rsidR="006573CE" w:rsidRPr="006573CE" w:rsidRDefault="006573CE" w:rsidP="006573CE">
      <w:pPr>
        <w:spacing w:after="0" w:line="240" w:lineRule="auto"/>
        <w:rPr>
          <w:sz w:val="30"/>
          <w:szCs w:val="30"/>
        </w:rPr>
      </w:pPr>
    </w:p>
    <w:p w:rsidR="006573CE" w:rsidRDefault="006573CE" w:rsidP="006573CE">
      <w:pPr>
        <w:spacing w:after="0" w:line="240" w:lineRule="auto"/>
        <w:rPr>
          <w:sz w:val="30"/>
          <w:szCs w:val="30"/>
        </w:rPr>
      </w:pPr>
      <w:r w:rsidRPr="006573CE">
        <w:rPr>
          <w:sz w:val="30"/>
          <w:szCs w:val="30"/>
        </w:rPr>
        <w:t>Houma Today</w:t>
      </w:r>
      <w:r>
        <w:rPr>
          <w:sz w:val="30"/>
          <w:szCs w:val="30"/>
        </w:rPr>
        <w:t>, Terrebonne Parish, Louisiana</w:t>
      </w:r>
    </w:p>
    <w:p w:rsidR="00E90983" w:rsidRPr="00D93DBF" w:rsidRDefault="006573CE" w:rsidP="006573CE">
      <w:pPr>
        <w:spacing w:after="0" w:line="240" w:lineRule="auto"/>
        <w:rPr>
          <w:sz w:val="30"/>
          <w:szCs w:val="30"/>
        </w:rPr>
      </w:pPr>
      <w:r>
        <w:rPr>
          <w:sz w:val="30"/>
          <w:szCs w:val="30"/>
        </w:rPr>
        <w:t>Oct. 26 to Oct. 27, 2020</w:t>
      </w:r>
    </w:p>
    <w:sectPr w:rsidR="00E90983" w:rsidRPr="00D93DBF" w:rsidSect="006573CE">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0D5FC6"/>
    <w:rsid w:val="00121E5C"/>
    <w:rsid w:val="00131FBE"/>
    <w:rsid w:val="0016183C"/>
    <w:rsid w:val="0016412D"/>
    <w:rsid w:val="00175930"/>
    <w:rsid w:val="001C4209"/>
    <w:rsid w:val="001D524B"/>
    <w:rsid w:val="002128FF"/>
    <w:rsid w:val="00267494"/>
    <w:rsid w:val="00286395"/>
    <w:rsid w:val="00295361"/>
    <w:rsid w:val="003876ED"/>
    <w:rsid w:val="003E10D5"/>
    <w:rsid w:val="003E219E"/>
    <w:rsid w:val="00440AAC"/>
    <w:rsid w:val="00527D11"/>
    <w:rsid w:val="00587513"/>
    <w:rsid w:val="0062362C"/>
    <w:rsid w:val="0065694D"/>
    <w:rsid w:val="006573CE"/>
    <w:rsid w:val="006D0E55"/>
    <w:rsid w:val="00713932"/>
    <w:rsid w:val="00737C2E"/>
    <w:rsid w:val="007405C5"/>
    <w:rsid w:val="00751B9E"/>
    <w:rsid w:val="007A6DD2"/>
    <w:rsid w:val="00802331"/>
    <w:rsid w:val="00847D8D"/>
    <w:rsid w:val="00870E88"/>
    <w:rsid w:val="008F2B9C"/>
    <w:rsid w:val="00956B84"/>
    <w:rsid w:val="00A61463"/>
    <w:rsid w:val="00A623ED"/>
    <w:rsid w:val="00AD095D"/>
    <w:rsid w:val="00B00F52"/>
    <w:rsid w:val="00B06780"/>
    <w:rsid w:val="00B17954"/>
    <w:rsid w:val="00B82863"/>
    <w:rsid w:val="00BA4240"/>
    <w:rsid w:val="00BC5EED"/>
    <w:rsid w:val="00BE14D5"/>
    <w:rsid w:val="00C10A67"/>
    <w:rsid w:val="00C36599"/>
    <w:rsid w:val="00C636AA"/>
    <w:rsid w:val="00C80C29"/>
    <w:rsid w:val="00C810C2"/>
    <w:rsid w:val="00D16BC2"/>
    <w:rsid w:val="00D93DBF"/>
    <w:rsid w:val="00DF432D"/>
    <w:rsid w:val="00E428C6"/>
    <w:rsid w:val="00E5287E"/>
    <w:rsid w:val="00E747AA"/>
    <w:rsid w:val="00E90322"/>
    <w:rsid w:val="00E90983"/>
    <w:rsid w:val="00E91F99"/>
    <w:rsid w:val="00EA3351"/>
    <w:rsid w:val="00ED2ADC"/>
    <w:rsid w:val="00F5486B"/>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573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5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1289">
      <w:bodyDiv w:val="1"/>
      <w:marLeft w:val="0"/>
      <w:marRight w:val="0"/>
      <w:marTop w:val="0"/>
      <w:marBottom w:val="0"/>
      <w:divBdr>
        <w:top w:val="none" w:sz="0" w:space="0" w:color="auto"/>
        <w:left w:val="none" w:sz="0" w:space="0" w:color="auto"/>
        <w:bottom w:val="none" w:sz="0" w:space="0" w:color="auto"/>
        <w:right w:val="none" w:sz="0" w:space="0" w:color="auto"/>
      </w:divBdr>
      <w:divsChild>
        <w:div w:id="1121072215">
          <w:marLeft w:val="1680"/>
          <w:marRight w:val="1680"/>
          <w:marTop w:val="0"/>
          <w:marBottom w:val="360"/>
          <w:divBdr>
            <w:top w:val="none" w:sz="0" w:space="0" w:color="auto"/>
            <w:left w:val="none" w:sz="0" w:space="0" w:color="auto"/>
            <w:bottom w:val="none" w:sz="0" w:space="0" w:color="auto"/>
            <w:right w:val="none" w:sz="0" w:space="0" w:color="auto"/>
          </w:divBdr>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ibodauxfuneralh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2022-10-04T17:39:00Z</dcterms:created>
  <dcterms:modified xsi:type="dcterms:W3CDTF">2022-10-04T17:39:00Z</dcterms:modified>
</cp:coreProperties>
</file>