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A3" w:rsidRPr="005B00A6" w:rsidRDefault="00A517C1" w:rsidP="005B00A6">
      <w:pPr>
        <w:spacing w:after="0"/>
        <w:jc w:val="center"/>
        <w:rPr>
          <w:sz w:val="40"/>
          <w:szCs w:val="40"/>
        </w:rPr>
      </w:pPr>
      <w:r>
        <w:rPr>
          <w:sz w:val="40"/>
          <w:szCs w:val="40"/>
        </w:rPr>
        <w:t>Hazel Faye (</w:t>
      </w:r>
      <w:proofErr w:type="spellStart"/>
      <w:r>
        <w:rPr>
          <w:sz w:val="40"/>
          <w:szCs w:val="40"/>
        </w:rPr>
        <w:t>Armant</w:t>
      </w:r>
      <w:proofErr w:type="spellEnd"/>
      <w:r>
        <w:rPr>
          <w:sz w:val="40"/>
          <w:szCs w:val="40"/>
        </w:rPr>
        <w:t>) Scott</w:t>
      </w:r>
    </w:p>
    <w:p w:rsidR="008A4178" w:rsidRDefault="00A517C1" w:rsidP="005B00A6">
      <w:pPr>
        <w:spacing w:after="0"/>
        <w:jc w:val="center"/>
        <w:rPr>
          <w:sz w:val="40"/>
          <w:szCs w:val="40"/>
        </w:rPr>
      </w:pPr>
      <w:r>
        <w:rPr>
          <w:sz w:val="40"/>
          <w:szCs w:val="40"/>
        </w:rPr>
        <w:t>January 5, 1954 – August 1, 2019</w:t>
      </w:r>
    </w:p>
    <w:p w:rsidR="00E00A35" w:rsidRPr="00E00A35" w:rsidRDefault="00E00A35" w:rsidP="005B00A6">
      <w:pPr>
        <w:spacing w:after="0"/>
        <w:jc w:val="center"/>
        <w:rPr>
          <w:sz w:val="24"/>
          <w:szCs w:val="24"/>
        </w:rPr>
      </w:pPr>
    </w:p>
    <w:p w:rsidR="005B00A6" w:rsidRPr="008A4178" w:rsidRDefault="00A517C1" w:rsidP="005B00A6">
      <w:pPr>
        <w:spacing w:after="0"/>
        <w:jc w:val="center"/>
        <w:rPr>
          <w:sz w:val="30"/>
          <w:szCs w:val="30"/>
        </w:rPr>
      </w:pPr>
      <w:r>
        <w:rPr>
          <w:noProof/>
          <w:sz w:val="30"/>
          <w:szCs w:val="30"/>
        </w:rPr>
        <w:drawing>
          <wp:inline distT="0" distB="0" distL="0" distR="0">
            <wp:extent cx="3586348" cy="285373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ttHazelFArma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86099" cy="2853538"/>
                    </a:xfrm>
                    <a:prstGeom prst="rect">
                      <a:avLst/>
                    </a:prstGeom>
                  </pic:spPr>
                </pic:pic>
              </a:graphicData>
            </a:graphic>
          </wp:inline>
        </w:drawing>
      </w:r>
    </w:p>
    <w:p w:rsidR="00A517C1" w:rsidRDefault="00A517C1" w:rsidP="00A517C1">
      <w:pPr>
        <w:spacing w:line="240" w:lineRule="auto"/>
        <w:rPr>
          <w:sz w:val="30"/>
          <w:szCs w:val="30"/>
        </w:rPr>
      </w:pPr>
    </w:p>
    <w:p w:rsidR="008A4178" w:rsidRPr="00A517C1" w:rsidRDefault="00A517C1" w:rsidP="00A517C1">
      <w:pPr>
        <w:spacing w:line="240" w:lineRule="auto"/>
        <w:rPr>
          <w:sz w:val="30"/>
          <w:szCs w:val="30"/>
        </w:rPr>
      </w:pPr>
      <w:r w:rsidRPr="00A517C1">
        <w:rPr>
          <w:sz w:val="30"/>
          <w:szCs w:val="30"/>
        </w:rPr>
        <w:t xml:space="preserve">Hazel Scott, 65, Omega, Thursday, August 1, 2019 at </w:t>
      </w:r>
      <w:proofErr w:type="spellStart"/>
      <w:r w:rsidRPr="00A517C1">
        <w:rPr>
          <w:sz w:val="30"/>
          <w:szCs w:val="30"/>
        </w:rPr>
        <w:t>Ochsner</w:t>
      </w:r>
      <w:proofErr w:type="spellEnd"/>
      <w:r w:rsidRPr="00A517C1">
        <w:rPr>
          <w:sz w:val="30"/>
          <w:szCs w:val="30"/>
        </w:rPr>
        <w:t xml:space="preserve"> Medical Center in Jefferson, LA. Hazel was born January 5, 1954, in Vacherie, LA and was a resident of </w:t>
      </w:r>
      <w:proofErr w:type="spellStart"/>
      <w:r w:rsidRPr="00A517C1">
        <w:rPr>
          <w:sz w:val="30"/>
          <w:szCs w:val="30"/>
        </w:rPr>
        <w:t>LaPlace</w:t>
      </w:r>
      <w:proofErr w:type="spellEnd"/>
      <w:r w:rsidRPr="00A517C1">
        <w:rPr>
          <w:sz w:val="30"/>
          <w:szCs w:val="30"/>
        </w:rPr>
        <w:t>, LA. She was a graduate of St. James High School Class of 1972 and attended Nicholls State University. She was a retired retail manage</w:t>
      </w:r>
      <w:r>
        <w:rPr>
          <w:sz w:val="30"/>
          <w:szCs w:val="30"/>
        </w:rPr>
        <w:t>r</w:t>
      </w:r>
      <w:bookmarkStart w:id="0" w:name="_GoBack"/>
      <w:bookmarkEnd w:id="0"/>
      <w:r w:rsidRPr="00A517C1">
        <w:rPr>
          <w:sz w:val="30"/>
          <w:szCs w:val="30"/>
        </w:rPr>
        <w:t xml:space="preserve">. She enjoyed spoiling her beloved pet dog, Pepper, traveling, casinos, sewing, baking and cooking. She is survived by her husband, Frederick Scott; sons, Derick Williams and Jamar Williams; stepson, </w:t>
      </w:r>
      <w:proofErr w:type="spellStart"/>
      <w:r w:rsidRPr="00A517C1">
        <w:rPr>
          <w:sz w:val="30"/>
          <w:szCs w:val="30"/>
        </w:rPr>
        <w:t>Jermond</w:t>
      </w:r>
      <w:proofErr w:type="spellEnd"/>
      <w:r w:rsidRPr="00A517C1">
        <w:rPr>
          <w:sz w:val="30"/>
          <w:szCs w:val="30"/>
        </w:rPr>
        <w:t xml:space="preserve"> Love; grandchildren, Dominique Williams, Jamya Williams, </w:t>
      </w:r>
      <w:proofErr w:type="spellStart"/>
      <w:r w:rsidRPr="00A517C1">
        <w:rPr>
          <w:sz w:val="30"/>
          <w:szCs w:val="30"/>
        </w:rPr>
        <w:t>Kennika</w:t>
      </w:r>
      <w:proofErr w:type="spellEnd"/>
      <w:r w:rsidRPr="00A517C1">
        <w:rPr>
          <w:sz w:val="30"/>
          <w:szCs w:val="30"/>
        </w:rPr>
        <w:t xml:space="preserve"> Love and </w:t>
      </w:r>
      <w:proofErr w:type="spellStart"/>
      <w:r w:rsidRPr="00A517C1">
        <w:rPr>
          <w:sz w:val="30"/>
          <w:szCs w:val="30"/>
        </w:rPr>
        <w:t>Kajayla</w:t>
      </w:r>
      <w:proofErr w:type="spellEnd"/>
      <w:r w:rsidRPr="00A517C1">
        <w:rPr>
          <w:sz w:val="30"/>
          <w:szCs w:val="30"/>
        </w:rPr>
        <w:t xml:space="preserve"> Williams; god-children, Tevin Philip and Marc </w:t>
      </w:r>
      <w:proofErr w:type="spellStart"/>
      <w:r w:rsidRPr="00A517C1">
        <w:rPr>
          <w:sz w:val="30"/>
          <w:szCs w:val="30"/>
        </w:rPr>
        <w:t>Vinning</w:t>
      </w:r>
      <w:proofErr w:type="spellEnd"/>
      <w:r w:rsidRPr="00A517C1">
        <w:rPr>
          <w:sz w:val="30"/>
          <w:szCs w:val="30"/>
        </w:rPr>
        <w:t xml:space="preserve">; siblings, Ella Philip, Lana Philip, </w:t>
      </w:r>
      <w:proofErr w:type="spellStart"/>
      <w:r w:rsidRPr="00A517C1">
        <w:rPr>
          <w:sz w:val="30"/>
          <w:szCs w:val="30"/>
        </w:rPr>
        <w:t>Vernonica</w:t>
      </w:r>
      <w:proofErr w:type="spellEnd"/>
      <w:r w:rsidRPr="00A517C1">
        <w:rPr>
          <w:sz w:val="30"/>
          <w:szCs w:val="30"/>
        </w:rPr>
        <w:t xml:space="preserve"> Zenon, Phillis Clay, Marie </w:t>
      </w:r>
      <w:proofErr w:type="spellStart"/>
      <w:r w:rsidRPr="00A517C1">
        <w:rPr>
          <w:sz w:val="30"/>
          <w:szCs w:val="30"/>
        </w:rPr>
        <w:t>Growe</w:t>
      </w:r>
      <w:proofErr w:type="spellEnd"/>
      <w:r w:rsidRPr="00A517C1">
        <w:rPr>
          <w:sz w:val="30"/>
          <w:szCs w:val="30"/>
        </w:rPr>
        <w:t xml:space="preserve">; in-laws, Barbara Butler, Ann Scott Sterling (Leon) Betty Johnson (Roderick), Martha Ann Romulus (Juan) </w:t>
      </w:r>
      <w:proofErr w:type="spellStart"/>
      <w:r w:rsidRPr="00A517C1">
        <w:rPr>
          <w:sz w:val="30"/>
          <w:szCs w:val="30"/>
        </w:rPr>
        <w:t>Marbra</w:t>
      </w:r>
      <w:proofErr w:type="spellEnd"/>
      <w:r w:rsidRPr="00A517C1">
        <w:rPr>
          <w:sz w:val="30"/>
          <w:szCs w:val="30"/>
        </w:rPr>
        <w:t xml:space="preserve"> </w:t>
      </w:r>
      <w:proofErr w:type="spellStart"/>
      <w:r w:rsidRPr="00A517C1">
        <w:rPr>
          <w:sz w:val="30"/>
          <w:szCs w:val="30"/>
        </w:rPr>
        <w:t>Rixner</w:t>
      </w:r>
      <w:proofErr w:type="spellEnd"/>
      <w:r w:rsidRPr="00A517C1">
        <w:rPr>
          <w:sz w:val="30"/>
          <w:szCs w:val="30"/>
        </w:rPr>
        <w:t xml:space="preserve"> (Clay), Marie Scott, and Edward Scott (Larissa); and a host of many family and friends. Hazel is preceded in death by her parents, Dory R. Philip and Eddie </w:t>
      </w:r>
      <w:proofErr w:type="spellStart"/>
      <w:r w:rsidRPr="00A517C1">
        <w:rPr>
          <w:sz w:val="30"/>
          <w:szCs w:val="30"/>
        </w:rPr>
        <w:t>Armant</w:t>
      </w:r>
      <w:proofErr w:type="spellEnd"/>
      <w:r w:rsidRPr="00A517C1">
        <w:rPr>
          <w:sz w:val="30"/>
          <w:szCs w:val="30"/>
        </w:rPr>
        <w:t xml:space="preserve">; son, </w:t>
      </w:r>
      <w:proofErr w:type="spellStart"/>
      <w:r w:rsidRPr="00A517C1">
        <w:rPr>
          <w:sz w:val="30"/>
          <w:szCs w:val="30"/>
        </w:rPr>
        <w:t>RaShad</w:t>
      </w:r>
      <w:proofErr w:type="spellEnd"/>
      <w:r w:rsidRPr="00A517C1">
        <w:rPr>
          <w:sz w:val="30"/>
          <w:szCs w:val="30"/>
        </w:rPr>
        <w:t xml:space="preserve"> Williams; stepson, Kendrick Love; step-father, Joseph E. Philip; siblings; </w:t>
      </w:r>
      <w:proofErr w:type="spellStart"/>
      <w:r w:rsidRPr="00A517C1">
        <w:rPr>
          <w:sz w:val="30"/>
          <w:szCs w:val="30"/>
        </w:rPr>
        <w:t>Sidell</w:t>
      </w:r>
      <w:proofErr w:type="spellEnd"/>
      <w:r w:rsidRPr="00A517C1">
        <w:rPr>
          <w:sz w:val="30"/>
          <w:szCs w:val="30"/>
        </w:rPr>
        <w:t xml:space="preserve"> and Lawrence </w:t>
      </w:r>
      <w:proofErr w:type="spellStart"/>
      <w:r w:rsidRPr="00A517C1">
        <w:rPr>
          <w:sz w:val="30"/>
          <w:szCs w:val="30"/>
        </w:rPr>
        <w:t>Armant</w:t>
      </w:r>
      <w:proofErr w:type="spellEnd"/>
      <w:r w:rsidRPr="00A517C1">
        <w:rPr>
          <w:sz w:val="30"/>
          <w:szCs w:val="30"/>
        </w:rPr>
        <w:t xml:space="preserve">; and sister-in-law, Catherine </w:t>
      </w:r>
      <w:proofErr w:type="spellStart"/>
      <w:r w:rsidRPr="00A517C1">
        <w:rPr>
          <w:sz w:val="30"/>
          <w:szCs w:val="30"/>
        </w:rPr>
        <w:t>Esko</w:t>
      </w:r>
      <w:proofErr w:type="spellEnd"/>
      <w:r w:rsidRPr="00A517C1">
        <w:rPr>
          <w:sz w:val="30"/>
          <w:szCs w:val="30"/>
        </w:rPr>
        <w:t xml:space="preserve">. Mass of Christian Burial will be held on Saturday, August 9, 2019 at Our Lady of Peace Catholic Church, 13281 Hwy. 644, </w:t>
      </w:r>
      <w:proofErr w:type="gramStart"/>
      <w:r w:rsidRPr="00A517C1">
        <w:rPr>
          <w:sz w:val="30"/>
          <w:szCs w:val="30"/>
        </w:rPr>
        <w:t>Vacherie</w:t>
      </w:r>
      <w:proofErr w:type="gramEnd"/>
      <w:r w:rsidRPr="00A517C1">
        <w:rPr>
          <w:sz w:val="30"/>
          <w:szCs w:val="30"/>
        </w:rPr>
        <w:t>, LA, 70090. Visitation begins at 9:00 a.m. followed by Rosary at 9:30 a.m., followed by Class of 1972 presentation, service at 11 a.m. Entombment at Our Lady of Peace Church Cemetery. Final care has been entrusted to Treasures of Life Funeral Services, 315 E. Airline Hwy Gramercy, LA 70052.</w:t>
      </w:r>
    </w:p>
    <w:p w:rsidR="00A517C1" w:rsidRPr="00A517C1" w:rsidRDefault="00A517C1" w:rsidP="00A517C1">
      <w:pPr>
        <w:spacing w:line="240" w:lineRule="auto"/>
        <w:rPr>
          <w:sz w:val="30"/>
          <w:szCs w:val="30"/>
        </w:rPr>
      </w:pPr>
      <w:r w:rsidRPr="00A517C1">
        <w:rPr>
          <w:sz w:val="30"/>
          <w:szCs w:val="30"/>
        </w:rPr>
        <w:t>Treasures of Life Funeral Services, Gramercy, Louisiana</w:t>
      </w:r>
    </w:p>
    <w:sectPr w:rsidR="00A517C1" w:rsidRPr="00A517C1" w:rsidSect="00A517C1">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178"/>
    <w:rsid w:val="000431E6"/>
    <w:rsid w:val="000465E1"/>
    <w:rsid w:val="000A0FF6"/>
    <w:rsid w:val="001925DB"/>
    <w:rsid w:val="001B3D6A"/>
    <w:rsid w:val="00225B31"/>
    <w:rsid w:val="00236631"/>
    <w:rsid w:val="0025326B"/>
    <w:rsid w:val="0026430C"/>
    <w:rsid w:val="002A05E3"/>
    <w:rsid w:val="002A28DB"/>
    <w:rsid w:val="002A6CAC"/>
    <w:rsid w:val="00373353"/>
    <w:rsid w:val="003F78E7"/>
    <w:rsid w:val="004C2950"/>
    <w:rsid w:val="00504156"/>
    <w:rsid w:val="005763C5"/>
    <w:rsid w:val="005B00A6"/>
    <w:rsid w:val="00611BD2"/>
    <w:rsid w:val="00645C61"/>
    <w:rsid w:val="00680A29"/>
    <w:rsid w:val="00795F4D"/>
    <w:rsid w:val="007A1FA5"/>
    <w:rsid w:val="007B109C"/>
    <w:rsid w:val="007F324D"/>
    <w:rsid w:val="0081257E"/>
    <w:rsid w:val="00817C06"/>
    <w:rsid w:val="008A392F"/>
    <w:rsid w:val="008A4178"/>
    <w:rsid w:val="008B1E64"/>
    <w:rsid w:val="00914BFF"/>
    <w:rsid w:val="00975D20"/>
    <w:rsid w:val="009E6220"/>
    <w:rsid w:val="00A44529"/>
    <w:rsid w:val="00A517C1"/>
    <w:rsid w:val="00AA4DD8"/>
    <w:rsid w:val="00AC0830"/>
    <w:rsid w:val="00BA6E17"/>
    <w:rsid w:val="00BB2039"/>
    <w:rsid w:val="00C5461E"/>
    <w:rsid w:val="00CB685A"/>
    <w:rsid w:val="00CC4250"/>
    <w:rsid w:val="00D5553B"/>
    <w:rsid w:val="00D6176F"/>
    <w:rsid w:val="00E00A35"/>
    <w:rsid w:val="00E641A3"/>
    <w:rsid w:val="00E8356A"/>
    <w:rsid w:val="00ED0264"/>
    <w:rsid w:val="00F00F3F"/>
    <w:rsid w:val="00F15420"/>
    <w:rsid w:val="00FB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78"/>
    <w:rPr>
      <w:rFonts w:ascii="Tahoma" w:hAnsi="Tahoma" w:cs="Tahoma"/>
      <w:sz w:val="16"/>
      <w:szCs w:val="16"/>
    </w:rPr>
  </w:style>
  <w:style w:type="paragraph" w:customStyle="1" w:styleId="paragraph-sc-osiab4-0">
    <w:name w:val="paragraph-sc-osiab4-0"/>
    <w:basedOn w:val="Normal"/>
    <w:rsid w:val="003733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3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29215">
      <w:bodyDiv w:val="1"/>
      <w:marLeft w:val="0"/>
      <w:marRight w:val="0"/>
      <w:marTop w:val="0"/>
      <w:marBottom w:val="0"/>
      <w:divBdr>
        <w:top w:val="none" w:sz="0" w:space="0" w:color="auto"/>
        <w:left w:val="none" w:sz="0" w:space="0" w:color="auto"/>
        <w:bottom w:val="none" w:sz="0" w:space="0" w:color="auto"/>
        <w:right w:val="none" w:sz="0" w:space="0" w:color="auto"/>
      </w:divBdr>
      <w:divsChild>
        <w:div w:id="634412516">
          <w:marLeft w:val="1680"/>
          <w:marRight w:val="1680"/>
          <w:marTop w:val="0"/>
          <w:marBottom w:val="360"/>
          <w:divBdr>
            <w:top w:val="none" w:sz="0" w:space="0" w:color="auto"/>
            <w:left w:val="none" w:sz="0" w:space="0" w:color="auto"/>
            <w:bottom w:val="none" w:sz="0" w:space="0" w:color="auto"/>
            <w:right w:val="none" w:sz="0" w:space="0" w:color="auto"/>
          </w:divBdr>
        </w:div>
      </w:divsChild>
    </w:div>
    <w:div w:id="1883244000">
      <w:bodyDiv w:val="1"/>
      <w:marLeft w:val="0"/>
      <w:marRight w:val="0"/>
      <w:marTop w:val="0"/>
      <w:marBottom w:val="0"/>
      <w:divBdr>
        <w:top w:val="none" w:sz="0" w:space="0" w:color="auto"/>
        <w:left w:val="none" w:sz="0" w:space="0" w:color="auto"/>
        <w:bottom w:val="none" w:sz="0" w:space="0" w:color="auto"/>
        <w:right w:val="none" w:sz="0" w:space="0" w:color="auto"/>
      </w:divBdr>
      <w:divsChild>
        <w:div w:id="678965264">
          <w:marLeft w:val="1680"/>
          <w:marRight w:val="168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2022-10-05T00:11:00Z</dcterms:created>
  <dcterms:modified xsi:type="dcterms:W3CDTF">2022-10-05T00:11:00Z</dcterms:modified>
</cp:coreProperties>
</file>