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500" w:rsidRPr="00067ED4" w:rsidRDefault="00FC0E5F" w:rsidP="00067ED4">
      <w:pPr>
        <w:spacing w:after="0" w:line="240" w:lineRule="auto"/>
        <w:jc w:val="center"/>
        <w:rPr>
          <w:rFonts w:cstheme="minorHAnsi"/>
          <w:sz w:val="40"/>
          <w:szCs w:val="40"/>
        </w:rPr>
      </w:pPr>
      <w:r>
        <w:rPr>
          <w:rFonts w:cstheme="minorHAnsi"/>
          <w:sz w:val="40"/>
          <w:szCs w:val="40"/>
        </w:rPr>
        <w:t xml:space="preserve">Glenn M. </w:t>
      </w:r>
      <w:proofErr w:type="spellStart"/>
      <w:r>
        <w:rPr>
          <w:rFonts w:cstheme="minorHAnsi"/>
          <w:sz w:val="40"/>
          <w:szCs w:val="40"/>
        </w:rPr>
        <w:t>Melancon</w:t>
      </w:r>
      <w:proofErr w:type="spellEnd"/>
      <w:r>
        <w:rPr>
          <w:rFonts w:cstheme="minorHAnsi"/>
          <w:sz w:val="40"/>
          <w:szCs w:val="40"/>
        </w:rPr>
        <w:t xml:space="preserve"> Sr.</w:t>
      </w:r>
    </w:p>
    <w:p w:rsidR="00067ED4" w:rsidRPr="00067ED4" w:rsidRDefault="00FC0E5F" w:rsidP="00067ED4">
      <w:pPr>
        <w:spacing w:after="0" w:line="240" w:lineRule="auto"/>
        <w:jc w:val="center"/>
        <w:rPr>
          <w:rFonts w:cstheme="minorHAnsi"/>
          <w:sz w:val="40"/>
          <w:szCs w:val="40"/>
        </w:rPr>
      </w:pPr>
      <w:r>
        <w:rPr>
          <w:rFonts w:cstheme="minorHAnsi"/>
          <w:sz w:val="40"/>
          <w:szCs w:val="40"/>
        </w:rPr>
        <w:t>April 23, 1955 – March 8, 2012</w:t>
      </w:r>
      <w:r w:rsidR="00660D8A">
        <w:rPr>
          <w:rFonts w:cstheme="minorHAnsi"/>
          <w:sz w:val="40"/>
          <w:szCs w:val="40"/>
        </w:rPr>
        <w:tab/>
      </w:r>
    </w:p>
    <w:p w:rsidR="00067ED4" w:rsidRPr="00067ED4" w:rsidRDefault="00067ED4" w:rsidP="00067ED4">
      <w:pPr>
        <w:spacing w:after="0" w:line="240" w:lineRule="auto"/>
        <w:jc w:val="center"/>
        <w:rPr>
          <w:rFonts w:cstheme="minorHAnsi"/>
          <w:sz w:val="30"/>
          <w:szCs w:val="30"/>
        </w:rPr>
      </w:pPr>
    </w:p>
    <w:p w:rsidR="00067ED4" w:rsidRDefault="00FC0E5F" w:rsidP="00067ED4">
      <w:pPr>
        <w:spacing w:after="0" w:line="240" w:lineRule="auto"/>
        <w:jc w:val="center"/>
        <w:rPr>
          <w:rFonts w:cstheme="minorHAnsi"/>
          <w:sz w:val="30"/>
          <w:szCs w:val="30"/>
        </w:rPr>
      </w:pPr>
      <w:r>
        <w:rPr>
          <w:rFonts w:cstheme="minorHAnsi"/>
          <w:noProof/>
          <w:sz w:val="30"/>
          <w:szCs w:val="30"/>
        </w:rPr>
        <w:drawing>
          <wp:inline distT="0" distB="0" distL="0" distR="0">
            <wp:extent cx="3912778" cy="2608520"/>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conGlenn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20964" cy="2613977"/>
                    </a:xfrm>
                    <a:prstGeom prst="rect">
                      <a:avLst/>
                    </a:prstGeom>
                  </pic:spPr>
                </pic:pic>
              </a:graphicData>
            </a:graphic>
          </wp:inline>
        </w:drawing>
      </w:r>
    </w:p>
    <w:p w:rsidR="00067ED4" w:rsidRPr="00067ED4" w:rsidRDefault="00067ED4" w:rsidP="00067ED4">
      <w:pPr>
        <w:spacing w:after="0" w:line="240" w:lineRule="auto"/>
        <w:rPr>
          <w:rFonts w:cstheme="minorHAnsi"/>
          <w:sz w:val="30"/>
          <w:szCs w:val="30"/>
        </w:rPr>
      </w:pPr>
    </w:p>
    <w:p w:rsidR="00FC0E5F" w:rsidRDefault="00FC0E5F" w:rsidP="00FC0E5F">
      <w:pPr>
        <w:spacing w:after="0" w:line="240" w:lineRule="auto"/>
        <w:rPr>
          <w:sz w:val="30"/>
          <w:szCs w:val="30"/>
        </w:rPr>
      </w:pPr>
      <w:r>
        <w:rPr>
          <w:sz w:val="30"/>
          <w:szCs w:val="30"/>
        </w:rPr>
        <w:t xml:space="preserve">   </w:t>
      </w:r>
      <w:r w:rsidRPr="00FC0E5F">
        <w:rPr>
          <w:sz w:val="30"/>
          <w:szCs w:val="30"/>
        </w:rPr>
        <w:t xml:space="preserve">Glenn "Skeet" </w:t>
      </w:r>
      <w:proofErr w:type="spellStart"/>
      <w:r w:rsidRPr="00FC0E5F">
        <w:rPr>
          <w:sz w:val="30"/>
          <w:szCs w:val="30"/>
        </w:rPr>
        <w:t>Melancon</w:t>
      </w:r>
      <w:proofErr w:type="spellEnd"/>
      <w:r w:rsidRPr="00FC0E5F">
        <w:rPr>
          <w:sz w:val="30"/>
          <w:szCs w:val="30"/>
        </w:rPr>
        <w:t xml:space="preserve">, Sr. departed this life on Thursday, March 8, 2012. </w:t>
      </w:r>
    </w:p>
    <w:p w:rsidR="00FC0E5F" w:rsidRDefault="00FC0E5F" w:rsidP="00FC0E5F">
      <w:pPr>
        <w:spacing w:after="0" w:line="240" w:lineRule="auto"/>
        <w:rPr>
          <w:sz w:val="30"/>
          <w:szCs w:val="30"/>
        </w:rPr>
      </w:pPr>
      <w:r>
        <w:rPr>
          <w:sz w:val="30"/>
          <w:szCs w:val="30"/>
        </w:rPr>
        <w:t xml:space="preserve">   </w:t>
      </w:r>
      <w:proofErr w:type="gramStart"/>
      <w:r w:rsidRPr="00FC0E5F">
        <w:rPr>
          <w:sz w:val="30"/>
          <w:szCs w:val="30"/>
        </w:rPr>
        <w:t xml:space="preserve">Son of the late Flavia Nash </w:t>
      </w:r>
      <w:proofErr w:type="spellStart"/>
      <w:r w:rsidRPr="00FC0E5F">
        <w:rPr>
          <w:sz w:val="30"/>
          <w:szCs w:val="30"/>
        </w:rPr>
        <w:t>Melancon</w:t>
      </w:r>
      <w:proofErr w:type="spellEnd"/>
      <w:r w:rsidRPr="00FC0E5F">
        <w:rPr>
          <w:sz w:val="30"/>
          <w:szCs w:val="30"/>
        </w:rPr>
        <w:t xml:space="preserve"> and Joseph </w:t>
      </w:r>
      <w:proofErr w:type="spellStart"/>
      <w:r w:rsidRPr="00FC0E5F">
        <w:rPr>
          <w:sz w:val="30"/>
          <w:szCs w:val="30"/>
        </w:rPr>
        <w:t>Melancon</w:t>
      </w:r>
      <w:proofErr w:type="spellEnd"/>
      <w:r w:rsidRPr="00FC0E5F">
        <w:rPr>
          <w:sz w:val="30"/>
          <w:szCs w:val="30"/>
        </w:rPr>
        <w:t xml:space="preserve">, Sr. Devoted husband of Shelia Pierre </w:t>
      </w:r>
      <w:proofErr w:type="spellStart"/>
      <w:r w:rsidRPr="00FC0E5F">
        <w:rPr>
          <w:sz w:val="30"/>
          <w:szCs w:val="30"/>
        </w:rPr>
        <w:t>Melancon</w:t>
      </w:r>
      <w:proofErr w:type="spellEnd"/>
      <w:r w:rsidRPr="00FC0E5F">
        <w:rPr>
          <w:sz w:val="30"/>
          <w:szCs w:val="30"/>
        </w:rPr>
        <w:t>.</w:t>
      </w:r>
      <w:proofErr w:type="gramEnd"/>
      <w:r w:rsidRPr="00FC0E5F">
        <w:rPr>
          <w:sz w:val="30"/>
          <w:szCs w:val="30"/>
        </w:rPr>
        <w:t xml:space="preserve"> </w:t>
      </w:r>
      <w:proofErr w:type="gramStart"/>
      <w:r w:rsidRPr="00FC0E5F">
        <w:rPr>
          <w:sz w:val="30"/>
          <w:szCs w:val="30"/>
        </w:rPr>
        <w:t xml:space="preserve">Father of Shona, Glenn, Jr., and </w:t>
      </w:r>
      <w:proofErr w:type="spellStart"/>
      <w:r w:rsidRPr="00FC0E5F">
        <w:rPr>
          <w:sz w:val="30"/>
          <w:szCs w:val="30"/>
        </w:rPr>
        <w:t>Grent</w:t>
      </w:r>
      <w:proofErr w:type="spellEnd"/>
      <w:r w:rsidRPr="00FC0E5F">
        <w:rPr>
          <w:sz w:val="30"/>
          <w:szCs w:val="30"/>
        </w:rPr>
        <w:t xml:space="preserve"> </w:t>
      </w:r>
      <w:proofErr w:type="spellStart"/>
      <w:r w:rsidRPr="00FC0E5F">
        <w:rPr>
          <w:sz w:val="30"/>
          <w:szCs w:val="30"/>
        </w:rPr>
        <w:t>Melancon</w:t>
      </w:r>
      <w:proofErr w:type="spellEnd"/>
      <w:r w:rsidRPr="00FC0E5F">
        <w:rPr>
          <w:sz w:val="30"/>
          <w:szCs w:val="30"/>
        </w:rPr>
        <w:t>.</w:t>
      </w:r>
      <w:proofErr w:type="gramEnd"/>
      <w:r w:rsidRPr="00FC0E5F">
        <w:rPr>
          <w:sz w:val="30"/>
          <w:szCs w:val="30"/>
        </w:rPr>
        <w:t xml:space="preserve"> </w:t>
      </w:r>
      <w:proofErr w:type="gramStart"/>
      <w:r w:rsidRPr="00FC0E5F">
        <w:rPr>
          <w:sz w:val="30"/>
          <w:szCs w:val="30"/>
        </w:rPr>
        <w:t xml:space="preserve">Grandfather of Tyler </w:t>
      </w:r>
      <w:proofErr w:type="spellStart"/>
      <w:r w:rsidRPr="00FC0E5F">
        <w:rPr>
          <w:sz w:val="30"/>
          <w:szCs w:val="30"/>
        </w:rPr>
        <w:t>Lumar</w:t>
      </w:r>
      <w:proofErr w:type="spellEnd"/>
      <w:r w:rsidRPr="00FC0E5F">
        <w:rPr>
          <w:sz w:val="30"/>
          <w:szCs w:val="30"/>
        </w:rPr>
        <w:t xml:space="preserve"> and </w:t>
      </w:r>
      <w:proofErr w:type="spellStart"/>
      <w:r w:rsidRPr="00FC0E5F">
        <w:rPr>
          <w:sz w:val="30"/>
          <w:szCs w:val="30"/>
        </w:rPr>
        <w:t>Ky'Ren</w:t>
      </w:r>
      <w:proofErr w:type="spellEnd"/>
      <w:r w:rsidRPr="00FC0E5F">
        <w:rPr>
          <w:sz w:val="30"/>
          <w:szCs w:val="30"/>
        </w:rPr>
        <w:t xml:space="preserve"> </w:t>
      </w:r>
      <w:proofErr w:type="spellStart"/>
      <w:r w:rsidRPr="00FC0E5F">
        <w:rPr>
          <w:sz w:val="30"/>
          <w:szCs w:val="30"/>
        </w:rPr>
        <w:t>Melancon</w:t>
      </w:r>
      <w:proofErr w:type="spellEnd"/>
      <w:r w:rsidRPr="00FC0E5F">
        <w:rPr>
          <w:sz w:val="30"/>
          <w:szCs w:val="30"/>
        </w:rPr>
        <w:t>.</w:t>
      </w:r>
      <w:proofErr w:type="gramEnd"/>
      <w:r w:rsidRPr="00FC0E5F">
        <w:rPr>
          <w:sz w:val="30"/>
          <w:szCs w:val="30"/>
        </w:rPr>
        <w:t xml:space="preserve"> Brother of Florence </w:t>
      </w:r>
      <w:proofErr w:type="spellStart"/>
      <w:r w:rsidRPr="00FC0E5F">
        <w:rPr>
          <w:sz w:val="30"/>
          <w:szCs w:val="30"/>
        </w:rPr>
        <w:t>Roussell</w:t>
      </w:r>
      <w:proofErr w:type="spellEnd"/>
      <w:r w:rsidRPr="00FC0E5F">
        <w:rPr>
          <w:sz w:val="30"/>
          <w:szCs w:val="30"/>
        </w:rPr>
        <w:t>, Stella (Curtis) Castle, Royal, Steve (Debra), Raymond, Larry (Linda), Roland (Josephine), Clinton (Rita), Barry (</w:t>
      </w:r>
      <w:proofErr w:type="spellStart"/>
      <w:r w:rsidRPr="00FC0E5F">
        <w:rPr>
          <w:sz w:val="30"/>
          <w:szCs w:val="30"/>
        </w:rPr>
        <w:t>Verlyn</w:t>
      </w:r>
      <w:proofErr w:type="spellEnd"/>
      <w:r w:rsidRPr="00FC0E5F">
        <w:rPr>
          <w:sz w:val="30"/>
          <w:szCs w:val="30"/>
        </w:rPr>
        <w:t xml:space="preserve">). </w:t>
      </w:r>
      <w:proofErr w:type="gramStart"/>
      <w:r w:rsidRPr="00FC0E5F">
        <w:rPr>
          <w:sz w:val="30"/>
          <w:szCs w:val="30"/>
        </w:rPr>
        <w:t>Son-in-law of Fabiola Pierre.</w:t>
      </w:r>
      <w:proofErr w:type="gramEnd"/>
      <w:r w:rsidRPr="00FC0E5F">
        <w:rPr>
          <w:sz w:val="30"/>
          <w:szCs w:val="30"/>
        </w:rPr>
        <w:t xml:space="preserve"> </w:t>
      </w:r>
      <w:proofErr w:type="gramStart"/>
      <w:r w:rsidRPr="00FC0E5F">
        <w:rPr>
          <w:sz w:val="30"/>
          <w:szCs w:val="30"/>
        </w:rPr>
        <w:t>Brother-in-law of Rev. Douglas (Wanda), Michael, Bernard, Jerome, Richard (Wanda) Pierre, Joyce (Edmond) Morton, Marion (Lionel) Williams, Marilyn Pierre and Kathleen Hebert (Clarence).</w:t>
      </w:r>
      <w:proofErr w:type="gramEnd"/>
      <w:r w:rsidRPr="00FC0E5F">
        <w:rPr>
          <w:sz w:val="30"/>
          <w:szCs w:val="30"/>
        </w:rPr>
        <w:t xml:space="preserve"> </w:t>
      </w:r>
      <w:proofErr w:type="gramStart"/>
      <w:r w:rsidRPr="00FC0E5F">
        <w:rPr>
          <w:sz w:val="30"/>
          <w:szCs w:val="30"/>
        </w:rPr>
        <w:t>Also survived by a host of nieces, nephews, cousins, relatives and friends.</w:t>
      </w:r>
      <w:proofErr w:type="gramEnd"/>
      <w:r w:rsidRPr="00FC0E5F">
        <w:rPr>
          <w:sz w:val="30"/>
          <w:szCs w:val="30"/>
        </w:rPr>
        <w:t xml:space="preserve"> </w:t>
      </w:r>
    </w:p>
    <w:p w:rsidR="00FC0E5F" w:rsidRDefault="00FC0E5F" w:rsidP="00FC0E5F">
      <w:pPr>
        <w:spacing w:after="0" w:line="240" w:lineRule="auto"/>
        <w:rPr>
          <w:sz w:val="30"/>
          <w:szCs w:val="30"/>
        </w:rPr>
      </w:pPr>
      <w:r>
        <w:rPr>
          <w:sz w:val="30"/>
          <w:szCs w:val="30"/>
        </w:rPr>
        <w:t xml:space="preserve">   </w:t>
      </w:r>
      <w:r w:rsidRPr="00FC0E5F">
        <w:rPr>
          <w:sz w:val="30"/>
          <w:szCs w:val="30"/>
        </w:rPr>
        <w:t xml:space="preserve">Relatives, friends, surrounding churches and employees of Motiva Enterprises of Convent, Louisiana are invited to attend Funeral Services at St. James Catholic Church, 6613 Louisiana 18, St. James, Louisiana on Friday, March 16, 2012 at 10:00 a.m. Officiated by Father Christopher Decker. Visitation is from 8:00 a.m. until time of service. Interment will be at St. James Catholic Church Cemetery. Repast to follow at the </w:t>
      </w:r>
      <w:proofErr w:type="spellStart"/>
      <w:r w:rsidRPr="00FC0E5F">
        <w:rPr>
          <w:sz w:val="30"/>
          <w:szCs w:val="30"/>
        </w:rPr>
        <w:t>Westbank</w:t>
      </w:r>
      <w:proofErr w:type="spellEnd"/>
      <w:r w:rsidRPr="00FC0E5F">
        <w:rPr>
          <w:sz w:val="30"/>
          <w:szCs w:val="30"/>
        </w:rPr>
        <w:t xml:space="preserve"> Reception Hall. Funeral Services entrusted at The Baloney Funeral Home, </w:t>
      </w:r>
      <w:proofErr w:type="gramStart"/>
      <w:r w:rsidRPr="00FC0E5F">
        <w:rPr>
          <w:sz w:val="30"/>
          <w:szCs w:val="30"/>
        </w:rPr>
        <w:t>LLC.,</w:t>
      </w:r>
      <w:proofErr w:type="gramEnd"/>
      <w:r w:rsidRPr="00FC0E5F">
        <w:rPr>
          <w:sz w:val="30"/>
          <w:szCs w:val="30"/>
        </w:rPr>
        <w:t xml:space="preserve"> 399 Earl Baloney Street, </w:t>
      </w:r>
      <w:proofErr w:type="spellStart"/>
      <w:r w:rsidRPr="00FC0E5F">
        <w:rPr>
          <w:sz w:val="30"/>
          <w:szCs w:val="30"/>
        </w:rPr>
        <w:t>Garyville</w:t>
      </w:r>
      <w:proofErr w:type="spellEnd"/>
      <w:r w:rsidRPr="00FC0E5F">
        <w:rPr>
          <w:sz w:val="30"/>
          <w:szCs w:val="30"/>
        </w:rPr>
        <w:t xml:space="preserve">, Louisiana, (985) 535-2540. </w:t>
      </w:r>
    </w:p>
    <w:p w:rsidR="00FC0E5F" w:rsidRDefault="00FC0E5F" w:rsidP="00FC0E5F">
      <w:pPr>
        <w:spacing w:after="0" w:line="240" w:lineRule="auto"/>
        <w:rPr>
          <w:sz w:val="30"/>
          <w:szCs w:val="30"/>
        </w:rPr>
      </w:pPr>
    </w:p>
    <w:p w:rsidR="00FC0E5F" w:rsidRPr="00FC0E5F" w:rsidRDefault="00FC0E5F" w:rsidP="00FC0E5F">
      <w:pPr>
        <w:spacing w:after="0" w:line="240" w:lineRule="auto"/>
        <w:rPr>
          <w:sz w:val="30"/>
          <w:szCs w:val="30"/>
        </w:rPr>
      </w:pPr>
      <w:r w:rsidRPr="00FC0E5F">
        <w:rPr>
          <w:sz w:val="30"/>
          <w:szCs w:val="30"/>
        </w:rPr>
        <w:t>The Times-Picayune, New Orleans, Louisiana</w:t>
      </w:r>
    </w:p>
    <w:p w:rsidR="00FC0E5F" w:rsidRPr="00FC0E5F" w:rsidRDefault="00FC0E5F" w:rsidP="00FC0E5F">
      <w:pPr>
        <w:spacing w:after="0" w:line="240" w:lineRule="auto"/>
        <w:rPr>
          <w:sz w:val="30"/>
          <w:szCs w:val="30"/>
        </w:rPr>
      </w:pPr>
      <w:r w:rsidRPr="00FC0E5F">
        <w:rPr>
          <w:sz w:val="30"/>
          <w:szCs w:val="30"/>
        </w:rPr>
        <w:t>March 13 -</w:t>
      </w:r>
      <w:r>
        <w:rPr>
          <w:sz w:val="30"/>
          <w:szCs w:val="30"/>
        </w:rPr>
        <w:t xml:space="preserve"> </w:t>
      </w:r>
      <w:bookmarkStart w:id="0" w:name="_GoBack"/>
      <w:bookmarkEnd w:id="0"/>
      <w:r w:rsidRPr="00FC0E5F">
        <w:rPr>
          <w:sz w:val="30"/>
          <w:szCs w:val="30"/>
        </w:rPr>
        <w:t>15, 2012</w:t>
      </w:r>
    </w:p>
    <w:p w:rsidR="000D7503" w:rsidRPr="000D7503" w:rsidRDefault="000D7503" w:rsidP="00FC0E5F">
      <w:pPr>
        <w:spacing w:after="0" w:line="240" w:lineRule="auto"/>
        <w:rPr>
          <w:sz w:val="30"/>
          <w:szCs w:val="30"/>
        </w:rPr>
      </w:pPr>
    </w:p>
    <w:sectPr w:rsidR="000D7503" w:rsidRPr="000D7503" w:rsidSect="00FC0E5F">
      <w:pgSz w:w="12240" w:h="17280" w:code="1"/>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D4"/>
    <w:rsid w:val="00067ED4"/>
    <w:rsid w:val="00084FEE"/>
    <w:rsid w:val="000D3FEE"/>
    <w:rsid w:val="000D7503"/>
    <w:rsid w:val="000F1500"/>
    <w:rsid w:val="000F4F21"/>
    <w:rsid w:val="00165656"/>
    <w:rsid w:val="001D786E"/>
    <w:rsid w:val="001F5945"/>
    <w:rsid w:val="00345F33"/>
    <w:rsid w:val="00515CD5"/>
    <w:rsid w:val="00566C82"/>
    <w:rsid w:val="00660D8A"/>
    <w:rsid w:val="00677647"/>
    <w:rsid w:val="00824940"/>
    <w:rsid w:val="00891ED8"/>
    <w:rsid w:val="00905E72"/>
    <w:rsid w:val="00A423F2"/>
    <w:rsid w:val="00A749F7"/>
    <w:rsid w:val="00CC6754"/>
    <w:rsid w:val="00D25A42"/>
    <w:rsid w:val="00D47829"/>
    <w:rsid w:val="00D65DB1"/>
    <w:rsid w:val="00D9543E"/>
    <w:rsid w:val="00DC46C2"/>
    <w:rsid w:val="00E170E2"/>
    <w:rsid w:val="00EB054C"/>
    <w:rsid w:val="00EF0224"/>
    <w:rsid w:val="00F16AC5"/>
    <w:rsid w:val="00F95DA2"/>
    <w:rsid w:val="00FC0E5F"/>
    <w:rsid w:val="00FE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ED4"/>
    <w:rPr>
      <w:rFonts w:ascii="Tahoma" w:hAnsi="Tahoma" w:cs="Tahoma"/>
      <w:sz w:val="16"/>
      <w:szCs w:val="16"/>
    </w:rPr>
  </w:style>
  <w:style w:type="character" w:styleId="Hyperlink">
    <w:name w:val="Hyperlink"/>
    <w:basedOn w:val="DefaultParagraphFont"/>
    <w:uiPriority w:val="99"/>
    <w:unhideWhenUsed/>
    <w:rsid w:val="00660D8A"/>
    <w:rPr>
      <w:color w:val="0000FF"/>
      <w:u w:val="single"/>
    </w:rPr>
  </w:style>
  <w:style w:type="paragraph" w:styleId="NormalWeb">
    <w:name w:val="Normal (Web)"/>
    <w:basedOn w:val="Normal"/>
    <w:uiPriority w:val="99"/>
    <w:semiHidden/>
    <w:unhideWhenUsed/>
    <w:rsid w:val="00EB0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46688">
      <w:bodyDiv w:val="1"/>
      <w:marLeft w:val="0"/>
      <w:marRight w:val="0"/>
      <w:marTop w:val="0"/>
      <w:marBottom w:val="0"/>
      <w:divBdr>
        <w:top w:val="none" w:sz="0" w:space="0" w:color="auto"/>
        <w:left w:val="none" w:sz="0" w:space="0" w:color="auto"/>
        <w:bottom w:val="none" w:sz="0" w:space="0" w:color="auto"/>
        <w:right w:val="none" w:sz="0" w:space="0" w:color="auto"/>
      </w:divBdr>
      <w:divsChild>
        <w:div w:id="2142918292">
          <w:marLeft w:val="1680"/>
          <w:marRight w:val="1680"/>
          <w:marTop w:val="0"/>
          <w:marBottom w:val="480"/>
          <w:divBdr>
            <w:top w:val="none" w:sz="0" w:space="0" w:color="auto"/>
            <w:left w:val="none" w:sz="0" w:space="0" w:color="auto"/>
            <w:bottom w:val="none" w:sz="0" w:space="0" w:color="auto"/>
            <w:right w:val="none" w:sz="0" w:space="0" w:color="auto"/>
          </w:divBdr>
        </w:div>
        <w:div w:id="323244551">
          <w:marLeft w:val="1680"/>
          <w:marRight w:val="1680"/>
          <w:marTop w:val="0"/>
          <w:marBottom w:val="360"/>
          <w:divBdr>
            <w:top w:val="none" w:sz="0" w:space="0" w:color="auto"/>
            <w:left w:val="none" w:sz="0" w:space="0" w:color="auto"/>
            <w:bottom w:val="none" w:sz="0" w:space="0" w:color="auto"/>
            <w:right w:val="none" w:sz="0" w:space="0" w:color="auto"/>
          </w:divBdr>
        </w:div>
      </w:divsChild>
    </w:div>
    <w:div w:id="147676352">
      <w:bodyDiv w:val="1"/>
      <w:marLeft w:val="0"/>
      <w:marRight w:val="0"/>
      <w:marTop w:val="0"/>
      <w:marBottom w:val="0"/>
      <w:divBdr>
        <w:top w:val="none" w:sz="0" w:space="0" w:color="auto"/>
        <w:left w:val="none" w:sz="0" w:space="0" w:color="auto"/>
        <w:bottom w:val="none" w:sz="0" w:space="0" w:color="auto"/>
        <w:right w:val="none" w:sz="0" w:space="0" w:color="auto"/>
      </w:divBdr>
    </w:div>
    <w:div w:id="372076444">
      <w:bodyDiv w:val="1"/>
      <w:marLeft w:val="0"/>
      <w:marRight w:val="0"/>
      <w:marTop w:val="0"/>
      <w:marBottom w:val="0"/>
      <w:divBdr>
        <w:top w:val="none" w:sz="0" w:space="0" w:color="auto"/>
        <w:left w:val="none" w:sz="0" w:space="0" w:color="auto"/>
        <w:bottom w:val="none" w:sz="0" w:space="0" w:color="auto"/>
        <w:right w:val="none" w:sz="0" w:space="0" w:color="auto"/>
      </w:divBdr>
      <w:divsChild>
        <w:div w:id="1132405450">
          <w:marLeft w:val="1680"/>
          <w:marRight w:val="1680"/>
          <w:marTop w:val="0"/>
          <w:marBottom w:val="480"/>
          <w:divBdr>
            <w:top w:val="none" w:sz="0" w:space="0" w:color="auto"/>
            <w:left w:val="none" w:sz="0" w:space="0" w:color="auto"/>
            <w:bottom w:val="none" w:sz="0" w:space="0" w:color="auto"/>
            <w:right w:val="none" w:sz="0" w:space="0" w:color="auto"/>
          </w:divBdr>
        </w:div>
        <w:div w:id="838421406">
          <w:marLeft w:val="1680"/>
          <w:marRight w:val="1680"/>
          <w:marTop w:val="0"/>
          <w:marBottom w:val="360"/>
          <w:divBdr>
            <w:top w:val="none" w:sz="0" w:space="0" w:color="auto"/>
            <w:left w:val="none" w:sz="0" w:space="0" w:color="auto"/>
            <w:bottom w:val="none" w:sz="0" w:space="0" w:color="auto"/>
            <w:right w:val="none" w:sz="0" w:space="0" w:color="auto"/>
          </w:divBdr>
        </w:div>
      </w:divsChild>
    </w:div>
    <w:div w:id="399864612">
      <w:bodyDiv w:val="1"/>
      <w:marLeft w:val="0"/>
      <w:marRight w:val="0"/>
      <w:marTop w:val="0"/>
      <w:marBottom w:val="0"/>
      <w:divBdr>
        <w:top w:val="none" w:sz="0" w:space="0" w:color="auto"/>
        <w:left w:val="none" w:sz="0" w:space="0" w:color="auto"/>
        <w:bottom w:val="none" w:sz="0" w:space="0" w:color="auto"/>
        <w:right w:val="none" w:sz="0" w:space="0" w:color="auto"/>
      </w:divBdr>
      <w:divsChild>
        <w:div w:id="98331653">
          <w:marLeft w:val="1680"/>
          <w:marRight w:val="1680"/>
          <w:marTop w:val="0"/>
          <w:marBottom w:val="480"/>
          <w:divBdr>
            <w:top w:val="none" w:sz="0" w:space="0" w:color="auto"/>
            <w:left w:val="none" w:sz="0" w:space="0" w:color="auto"/>
            <w:bottom w:val="none" w:sz="0" w:space="0" w:color="auto"/>
            <w:right w:val="none" w:sz="0" w:space="0" w:color="auto"/>
          </w:divBdr>
        </w:div>
        <w:div w:id="342903577">
          <w:marLeft w:val="1680"/>
          <w:marRight w:val="1680"/>
          <w:marTop w:val="0"/>
          <w:marBottom w:val="360"/>
          <w:divBdr>
            <w:top w:val="none" w:sz="0" w:space="0" w:color="auto"/>
            <w:left w:val="none" w:sz="0" w:space="0" w:color="auto"/>
            <w:bottom w:val="none" w:sz="0" w:space="0" w:color="auto"/>
            <w:right w:val="none" w:sz="0" w:space="0" w:color="auto"/>
          </w:divBdr>
        </w:div>
      </w:divsChild>
    </w:div>
    <w:div w:id="622227121">
      <w:bodyDiv w:val="1"/>
      <w:marLeft w:val="0"/>
      <w:marRight w:val="0"/>
      <w:marTop w:val="0"/>
      <w:marBottom w:val="0"/>
      <w:divBdr>
        <w:top w:val="none" w:sz="0" w:space="0" w:color="auto"/>
        <w:left w:val="none" w:sz="0" w:space="0" w:color="auto"/>
        <w:bottom w:val="none" w:sz="0" w:space="0" w:color="auto"/>
        <w:right w:val="none" w:sz="0" w:space="0" w:color="auto"/>
      </w:divBdr>
      <w:divsChild>
        <w:div w:id="2079132327">
          <w:marLeft w:val="1680"/>
          <w:marRight w:val="1680"/>
          <w:marTop w:val="0"/>
          <w:marBottom w:val="480"/>
          <w:divBdr>
            <w:top w:val="none" w:sz="0" w:space="0" w:color="auto"/>
            <w:left w:val="none" w:sz="0" w:space="0" w:color="auto"/>
            <w:bottom w:val="none" w:sz="0" w:space="0" w:color="auto"/>
            <w:right w:val="none" w:sz="0" w:space="0" w:color="auto"/>
          </w:divBdr>
        </w:div>
        <w:div w:id="818811165">
          <w:marLeft w:val="1680"/>
          <w:marRight w:val="1680"/>
          <w:marTop w:val="0"/>
          <w:marBottom w:val="360"/>
          <w:divBdr>
            <w:top w:val="none" w:sz="0" w:space="0" w:color="auto"/>
            <w:left w:val="none" w:sz="0" w:space="0" w:color="auto"/>
            <w:bottom w:val="none" w:sz="0" w:space="0" w:color="auto"/>
            <w:right w:val="none" w:sz="0" w:space="0" w:color="auto"/>
          </w:divBdr>
        </w:div>
      </w:divsChild>
    </w:div>
    <w:div w:id="693388964">
      <w:bodyDiv w:val="1"/>
      <w:marLeft w:val="0"/>
      <w:marRight w:val="0"/>
      <w:marTop w:val="0"/>
      <w:marBottom w:val="0"/>
      <w:divBdr>
        <w:top w:val="none" w:sz="0" w:space="0" w:color="auto"/>
        <w:left w:val="none" w:sz="0" w:space="0" w:color="auto"/>
        <w:bottom w:val="none" w:sz="0" w:space="0" w:color="auto"/>
        <w:right w:val="none" w:sz="0" w:space="0" w:color="auto"/>
      </w:divBdr>
      <w:divsChild>
        <w:div w:id="1477842124">
          <w:marLeft w:val="1680"/>
          <w:marRight w:val="1680"/>
          <w:marTop w:val="0"/>
          <w:marBottom w:val="480"/>
          <w:divBdr>
            <w:top w:val="none" w:sz="0" w:space="0" w:color="auto"/>
            <w:left w:val="none" w:sz="0" w:space="0" w:color="auto"/>
            <w:bottom w:val="none" w:sz="0" w:space="0" w:color="auto"/>
            <w:right w:val="none" w:sz="0" w:space="0" w:color="auto"/>
          </w:divBdr>
        </w:div>
        <w:div w:id="1634434722">
          <w:marLeft w:val="1680"/>
          <w:marRight w:val="1680"/>
          <w:marTop w:val="0"/>
          <w:marBottom w:val="360"/>
          <w:divBdr>
            <w:top w:val="none" w:sz="0" w:space="0" w:color="auto"/>
            <w:left w:val="none" w:sz="0" w:space="0" w:color="auto"/>
            <w:bottom w:val="none" w:sz="0" w:space="0" w:color="auto"/>
            <w:right w:val="none" w:sz="0" w:space="0" w:color="auto"/>
          </w:divBdr>
        </w:div>
      </w:divsChild>
    </w:div>
    <w:div w:id="740565424">
      <w:bodyDiv w:val="1"/>
      <w:marLeft w:val="0"/>
      <w:marRight w:val="0"/>
      <w:marTop w:val="0"/>
      <w:marBottom w:val="0"/>
      <w:divBdr>
        <w:top w:val="none" w:sz="0" w:space="0" w:color="auto"/>
        <w:left w:val="none" w:sz="0" w:space="0" w:color="auto"/>
        <w:bottom w:val="none" w:sz="0" w:space="0" w:color="auto"/>
        <w:right w:val="none" w:sz="0" w:space="0" w:color="auto"/>
      </w:divBdr>
      <w:divsChild>
        <w:div w:id="328171149">
          <w:marLeft w:val="1680"/>
          <w:marRight w:val="1680"/>
          <w:marTop w:val="0"/>
          <w:marBottom w:val="480"/>
          <w:divBdr>
            <w:top w:val="none" w:sz="0" w:space="0" w:color="auto"/>
            <w:left w:val="none" w:sz="0" w:space="0" w:color="auto"/>
            <w:bottom w:val="none" w:sz="0" w:space="0" w:color="auto"/>
            <w:right w:val="none" w:sz="0" w:space="0" w:color="auto"/>
          </w:divBdr>
        </w:div>
        <w:div w:id="1639339448">
          <w:marLeft w:val="0"/>
          <w:marRight w:val="0"/>
          <w:marTop w:val="0"/>
          <w:marBottom w:val="360"/>
          <w:divBdr>
            <w:top w:val="none" w:sz="0" w:space="0" w:color="auto"/>
            <w:left w:val="none" w:sz="0" w:space="0" w:color="auto"/>
            <w:bottom w:val="none" w:sz="0" w:space="0" w:color="auto"/>
            <w:right w:val="none" w:sz="0" w:space="0" w:color="auto"/>
          </w:divBdr>
          <w:divsChild>
            <w:div w:id="751658871">
              <w:marLeft w:val="0"/>
              <w:marRight w:val="0"/>
              <w:marTop w:val="0"/>
              <w:marBottom w:val="0"/>
              <w:divBdr>
                <w:top w:val="none" w:sz="0" w:space="0" w:color="auto"/>
                <w:left w:val="none" w:sz="0" w:space="0" w:color="auto"/>
                <w:bottom w:val="none" w:sz="0" w:space="0" w:color="auto"/>
                <w:right w:val="none" w:sz="0" w:space="0" w:color="auto"/>
              </w:divBdr>
              <w:divsChild>
                <w:div w:id="1208101395">
                  <w:marLeft w:val="0"/>
                  <w:marRight w:val="0"/>
                  <w:marTop w:val="0"/>
                  <w:marBottom w:val="0"/>
                  <w:divBdr>
                    <w:top w:val="none" w:sz="0" w:space="0" w:color="auto"/>
                    <w:left w:val="none" w:sz="0" w:space="0" w:color="auto"/>
                    <w:bottom w:val="none" w:sz="0" w:space="0" w:color="auto"/>
                    <w:right w:val="none" w:sz="0" w:space="0" w:color="auto"/>
                  </w:divBdr>
                  <w:divsChild>
                    <w:div w:id="86777079">
                      <w:marLeft w:val="0"/>
                      <w:marRight w:val="0"/>
                      <w:marTop w:val="0"/>
                      <w:marBottom w:val="0"/>
                      <w:divBdr>
                        <w:top w:val="single" w:sz="6" w:space="0" w:color="CCD0D2"/>
                        <w:left w:val="single" w:sz="6" w:space="0" w:color="CCD0D2"/>
                        <w:bottom w:val="single" w:sz="6" w:space="0" w:color="CCD0D2"/>
                        <w:right w:val="single" w:sz="6" w:space="0" w:color="CCD0D2"/>
                      </w:divBdr>
                    </w:div>
                  </w:divsChild>
                </w:div>
              </w:divsChild>
            </w:div>
          </w:divsChild>
        </w:div>
        <w:div w:id="571816975">
          <w:marLeft w:val="1680"/>
          <w:marRight w:val="1680"/>
          <w:marTop w:val="0"/>
          <w:marBottom w:val="360"/>
          <w:divBdr>
            <w:top w:val="none" w:sz="0" w:space="0" w:color="auto"/>
            <w:left w:val="none" w:sz="0" w:space="0" w:color="auto"/>
            <w:bottom w:val="none" w:sz="0" w:space="0" w:color="auto"/>
            <w:right w:val="none" w:sz="0" w:space="0" w:color="auto"/>
          </w:divBdr>
        </w:div>
      </w:divsChild>
    </w:div>
    <w:div w:id="828518438">
      <w:bodyDiv w:val="1"/>
      <w:marLeft w:val="0"/>
      <w:marRight w:val="0"/>
      <w:marTop w:val="0"/>
      <w:marBottom w:val="0"/>
      <w:divBdr>
        <w:top w:val="none" w:sz="0" w:space="0" w:color="auto"/>
        <w:left w:val="none" w:sz="0" w:space="0" w:color="auto"/>
        <w:bottom w:val="none" w:sz="0" w:space="0" w:color="auto"/>
        <w:right w:val="none" w:sz="0" w:space="0" w:color="auto"/>
      </w:divBdr>
      <w:divsChild>
        <w:div w:id="101920682">
          <w:marLeft w:val="1680"/>
          <w:marRight w:val="1680"/>
          <w:marTop w:val="0"/>
          <w:marBottom w:val="480"/>
          <w:divBdr>
            <w:top w:val="none" w:sz="0" w:space="0" w:color="auto"/>
            <w:left w:val="none" w:sz="0" w:space="0" w:color="auto"/>
            <w:bottom w:val="none" w:sz="0" w:space="0" w:color="auto"/>
            <w:right w:val="none" w:sz="0" w:space="0" w:color="auto"/>
          </w:divBdr>
        </w:div>
        <w:div w:id="751774561">
          <w:marLeft w:val="1680"/>
          <w:marRight w:val="1680"/>
          <w:marTop w:val="0"/>
          <w:marBottom w:val="360"/>
          <w:divBdr>
            <w:top w:val="none" w:sz="0" w:space="0" w:color="auto"/>
            <w:left w:val="none" w:sz="0" w:space="0" w:color="auto"/>
            <w:bottom w:val="none" w:sz="0" w:space="0" w:color="auto"/>
            <w:right w:val="none" w:sz="0" w:space="0" w:color="auto"/>
          </w:divBdr>
        </w:div>
      </w:divsChild>
    </w:div>
    <w:div w:id="904805444">
      <w:bodyDiv w:val="1"/>
      <w:marLeft w:val="0"/>
      <w:marRight w:val="0"/>
      <w:marTop w:val="0"/>
      <w:marBottom w:val="0"/>
      <w:divBdr>
        <w:top w:val="none" w:sz="0" w:space="0" w:color="auto"/>
        <w:left w:val="none" w:sz="0" w:space="0" w:color="auto"/>
        <w:bottom w:val="none" w:sz="0" w:space="0" w:color="auto"/>
        <w:right w:val="none" w:sz="0" w:space="0" w:color="auto"/>
      </w:divBdr>
      <w:divsChild>
        <w:div w:id="1190143612">
          <w:marLeft w:val="1680"/>
          <w:marRight w:val="1680"/>
          <w:marTop w:val="0"/>
          <w:marBottom w:val="480"/>
          <w:divBdr>
            <w:top w:val="none" w:sz="0" w:space="0" w:color="auto"/>
            <w:left w:val="none" w:sz="0" w:space="0" w:color="auto"/>
            <w:bottom w:val="none" w:sz="0" w:space="0" w:color="auto"/>
            <w:right w:val="none" w:sz="0" w:space="0" w:color="auto"/>
          </w:divBdr>
        </w:div>
        <w:div w:id="81223107">
          <w:marLeft w:val="1680"/>
          <w:marRight w:val="1680"/>
          <w:marTop w:val="0"/>
          <w:marBottom w:val="360"/>
          <w:divBdr>
            <w:top w:val="none" w:sz="0" w:space="0" w:color="auto"/>
            <w:left w:val="none" w:sz="0" w:space="0" w:color="auto"/>
            <w:bottom w:val="none" w:sz="0" w:space="0" w:color="auto"/>
            <w:right w:val="none" w:sz="0" w:space="0" w:color="auto"/>
          </w:divBdr>
        </w:div>
      </w:divsChild>
    </w:div>
    <w:div w:id="1041633506">
      <w:bodyDiv w:val="1"/>
      <w:marLeft w:val="0"/>
      <w:marRight w:val="0"/>
      <w:marTop w:val="0"/>
      <w:marBottom w:val="0"/>
      <w:divBdr>
        <w:top w:val="none" w:sz="0" w:space="0" w:color="auto"/>
        <w:left w:val="none" w:sz="0" w:space="0" w:color="auto"/>
        <w:bottom w:val="none" w:sz="0" w:space="0" w:color="auto"/>
        <w:right w:val="none" w:sz="0" w:space="0" w:color="auto"/>
      </w:divBdr>
      <w:divsChild>
        <w:div w:id="1232079561">
          <w:marLeft w:val="1680"/>
          <w:marRight w:val="1680"/>
          <w:marTop w:val="0"/>
          <w:marBottom w:val="480"/>
          <w:divBdr>
            <w:top w:val="none" w:sz="0" w:space="0" w:color="auto"/>
            <w:left w:val="none" w:sz="0" w:space="0" w:color="auto"/>
            <w:bottom w:val="none" w:sz="0" w:space="0" w:color="auto"/>
            <w:right w:val="none" w:sz="0" w:space="0" w:color="auto"/>
          </w:divBdr>
        </w:div>
        <w:div w:id="1525946298">
          <w:marLeft w:val="1680"/>
          <w:marRight w:val="1680"/>
          <w:marTop w:val="0"/>
          <w:marBottom w:val="360"/>
          <w:divBdr>
            <w:top w:val="none" w:sz="0" w:space="0" w:color="auto"/>
            <w:left w:val="none" w:sz="0" w:space="0" w:color="auto"/>
            <w:bottom w:val="none" w:sz="0" w:space="0" w:color="auto"/>
            <w:right w:val="none" w:sz="0" w:space="0" w:color="auto"/>
          </w:divBdr>
        </w:div>
      </w:divsChild>
    </w:div>
    <w:div w:id="1066487715">
      <w:bodyDiv w:val="1"/>
      <w:marLeft w:val="0"/>
      <w:marRight w:val="0"/>
      <w:marTop w:val="0"/>
      <w:marBottom w:val="0"/>
      <w:divBdr>
        <w:top w:val="none" w:sz="0" w:space="0" w:color="auto"/>
        <w:left w:val="none" w:sz="0" w:space="0" w:color="auto"/>
        <w:bottom w:val="none" w:sz="0" w:space="0" w:color="auto"/>
        <w:right w:val="none" w:sz="0" w:space="0" w:color="auto"/>
      </w:divBdr>
      <w:divsChild>
        <w:div w:id="880554165">
          <w:marLeft w:val="1680"/>
          <w:marRight w:val="1680"/>
          <w:marTop w:val="0"/>
          <w:marBottom w:val="480"/>
          <w:divBdr>
            <w:top w:val="none" w:sz="0" w:space="0" w:color="auto"/>
            <w:left w:val="none" w:sz="0" w:space="0" w:color="auto"/>
            <w:bottom w:val="none" w:sz="0" w:space="0" w:color="auto"/>
            <w:right w:val="none" w:sz="0" w:space="0" w:color="auto"/>
          </w:divBdr>
        </w:div>
        <w:div w:id="547186867">
          <w:marLeft w:val="1680"/>
          <w:marRight w:val="1680"/>
          <w:marTop w:val="0"/>
          <w:marBottom w:val="360"/>
          <w:divBdr>
            <w:top w:val="none" w:sz="0" w:space="0" w:color="auto"/>
            <w:left w:val="none" w:sz="0" w:space="0" w:color="auto"/>
            <w:bottom w:val="none" w:sz="0" w:space="0" w:color="auto"/>
            <w:right w:val="none" w:sz="0" w:space="0" w:color="auto"/>
          </w:divBdr>
        </w:div>
      </w:divsChild>
    </w:div>
    <w:div w:id="1150097884">
      <w:bodyDiv w:val="1"/>
      <w:marLeft w:val="0"/>
      <w:marRight w:val="0"/>
      <w:marTop w:val="0"/>
      <w:marBottom w:val="0"/>
      <w:divBdr>
        <w:top w:val="none" w:sz="0" w:space="0" w:color="auto"/>
        <w:left w:val="none" w:sz="0" w:space="0" w:color="auto"/>
        <w:bottom w:val="none" w:sz="0" w:space="0" w:color="auto"/>
        <w:right w:val="none" w:sz="0" w:space="0" w:color="auto"/>
      </w:divBdr>
      <w:divsChild>
        <w:div w:id="1989164963">
          <w:marLeft w:val="1680"/>
          <w:marRight w:val="1680"/>
          <w:marTop w:val="0"/>
          <w:marBottom w:val="480"/>
          <w:divBdr>
            <w:top w:val="none" w:sz="0" w:space="0" w:color="auto"/>
            <w:left w:val="none" w:sz="0" w:space="0" w:color="auto"/>
            <w:bottom w:val="none" w:sz="0" w:space="0" w:color="auto"/>
            <w:right w:val="none" w:sz="0" w:space="0" w:color="auto"/>
          </w:divBdr>
        </w:div>
        <w:div w:id="2011519848">
          <w:marLeft w:val="1680"/>
          <w:marRight w:val="1680"/>
          <w:marTop w:val="0"/>
          <w:marBottom w:val="360"/>
          <w:divBdr>
            <w:top w:val="none" w:sz="0" w:space="0" w:color="auto"/>
            <w:left w:val="none" w:sz="0" w:space="0" w:color="auto"/>
            <w:bottom w:val="none" w:sz="0" w:space="0" w:color="auto"/>
            <w:right w:val="none" w:sz="0" w:space="0" w:color="auto"/>
          </w:divBdr>
        </w:div>
      </w:divsChild>
    </w:div>
    <w:div w:id="1193688988">
      <w:bodyDiv w:val="1"/>
      <w:marLeft w:val="0"/>
      <w:marRight w:val="0"/>
      <w:marTop w:val="0"/>
      <w:marBottom w:val="0"/>
      <w:divBdr>
        <w:top w:val="none" w:sz="0" w:space="0" w:color="auto"/>
        <w:left w:val="none" w:sz="0" w:space="0" w:color="auto"/>
        <w:bottom w:val="none" w:sz="0" w:space="0" w:color="auto"/>
        <w:right w:val="none" w:sz="0" w:space="0" w:color="auto"/>
      </w:divBdr>
      <w:divsChild>
        <w:div w:id="1810778682">
          <w:marLeft w:val="1680"/>
          <w:marRight w:val="1680"/>
          <w:marTop w:val="0"/>
          <w:marBottom w:val="480"/>
          <w:divBdr>
            <w:top w:val="none" w:sz="0" w:space="0" w:color="auto"/>
            <w:left w:val="none" w:sz="0" w:space="0" w:color="auto"/>
            <w:bottom w:val="none" w:sz="0" w:space="0" w:color="auto"/>
            <w:right w:val="none" w:sz="0" w:space="0" w:color="auto"/>
          </w:divBdr>
        </w:div>
        <w:div w:id="1090851049">
          <w:marLeft w:val="1680"/>
          <w:marRight w:val="1680"/>
          <w:marTop w:val="0"/>
          <w:marBottom w:val="360"/>
          <w:divBdr>
            <w:top w:val="none" w:sz="0" w:space="0" w:color="auto"/>
            <w:left w:val="none" w:sz="0" w:space="0" w:color="auto"/>
            <w:bottom w:val="none" w:sz="0" w:space="0" w:color="auto"/>
            <w:right w:val="none" w:sz="0" w:space="0" w:color="auto"/>
          </w:divBdr>
        </w:div>
      </w:divsChild>
    </w:div>
    <w:div w:id="1319067088">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6">
          <w:marLeft w:val="1680"/>
          <w:marRight w:val="1680"/>
          <w:marTop w:val="0"/>
          <w:marBottom w:val="480"/>
          <w:divBdr>
            <w:top w:val="none" w:sz="0" w:space="0" w:color="auto"/>
            <w:left w:val="none" w:sz="0" w:space="0" w:color="auto"/>
            <w:bottom w:val="none" w:sz="0" w:space="0" w:color="auto"/>
            <w:right w:val="none" w:sz="0" w:space="0" w:color="auto"/>
          </w:divBdr>
        </w:div>
        <w:div w:id="842284999">
          <w:marLeft w:val="1680"/>
          <w:marRight w:val="1680"/>
          <w:marTop w:val="0"/>
          <w:marBottom w:val="360"/>
          <w:divBdr>
            <w:top w:val="none" w:sz="0" w:space="0" w:color="auto"/>
            <w:left w:val="none" w:sz="0" w:space="0" w:color="auto"/>
            <w:bottom w:val="none" w:sz="0" w:space="0" w:color="auto"/>
            <w:right w:val="none" w:sz="0" w:space="0" w:color="auto"/>
          </w:divBdr>
        </w:div>
      </w:divsChild>
    </w:div>
    <w:div w:id="1386954037">
      <w:bodyDiv w:val="1"/>
      <w:marLeft w:val="0"/>
      <w:marRight w:val="0"/>
      <w:marTop w:val="0"/>
      <w:marBottom w:val="0"/>
      <w:divBdr>
        <w:top w:val="none" w:sz="0" w:space="0" w:color="auto"/>
        <w:left w:val="none" w:sz="0" w:space="0" w:color="auto"/>
        <w:bottom w:val="none" w:sz="0" w:space="0" w:color="auto"/>
        <w:right w:val="none" w:sz="0" w:space="0" w:color="auto"/>
      </w:divBdr>
      <w:divsChild>
        <w:div w:id="1371955576">
          <w:marLeft w:val="0"/>
          <w:marRight w:val="0"/>
          <w:marTop w:val="0"/>
          <w:marBottom w:val="0"/>
          <w:divBdr>
            <w:top w:val="none" w:sz="0" w:space="0" w:color="auto"/>
            <w:left w:val="none" w:sz="0" w:space="0" w:color="auto"/>
            <w:bottom w:val="none" w:sz="0" w:space="0" w:color="auto"/>
            <w:right w:val="none" w:sz="0" w:space="0" w:color="auto"/>
          </w:divBdr>
          <w:divsChild>
            <w:div w:id="1618949469">
              <w:marLeft w:val="0"/>
              <w:marRight w:val="0"/>
              <w:marTop w:val="0"/>
              <w:marBottom w:val="0"/>
              <w:divBdr>
                <w:top w:val="none" w:sz="0" w:space="0" w:color="auto"/>
                <w:left w:val="none" w:sz="0" w:space="0" w:color="auto"/>
                <w:bottom w:val="none" w:sz="0" w:space="0" w:color="auto"/>
                <w:right w:val="none" w:sz="0" w:space="0" w:color="auto"/>
              </w:divBdr>
              <w:divsChild>
                <w:div w:id="481433290">
                  <w:marLeft w:val="0"/>
                  <w:marRight w:val="0"/>
                  <w:marTop w:val="0"/>
                  <w:marBottom w:val="360"/>
                  <w:divBdr>
                    <w:top w:val="none" w:sz="0" w:space="0" w:color="auto"/>
                    <w:left w:val="none" w:sz="0" w:space="0" w:color="auto"/>
                    <w:bottom w:val="none" w:sz="0" w:space="0" w:color="auto"/>
                    <w:right w:val="none" w:sz="0" w:space="0" w:color="auto"/>
                  </w:divBdr>
                  <w:divsChild>
                    <w:div w:id="4539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9381">
          <w:marLeft w:val="0"/>
          <w:marRight w:val="0"/>
          <w:marTop w:val="0"/>
          <w:marBottom w:val="0"/>
          <w:divBdr>
            <w:top w:val="none" w:sz="0" w:space="0" w:color="auto"/>
            <w:left w:val="none" w:sz="0" w:space="0" w:color="auto"/>
            <w:bottom w:val="none" w:sz="0" w:space="0" w:color="auto"/>
            <w:right w:val="none" w:sz="0" w:space="0" w:color="auto"/>
          </w:divBdr>
          <w:divsChild>
            <w:div w:id="1357198999">
              <w:marLeft w:val="1680"/>
              <w:marRight w:val="1680"/>
              <w:marTop w:val="0"/>
              <w:marBottom w:val="480"/>
              <w:divBdr>
                <w:top w:val="none" w:sz="0" w:space="0" w:color="auto"/>
                <w:left w:val="none" w:sz="0" w:space="0" w:color="auto"/>
                <w:bottom w:val="none" w:sz="0" w:space="0" w:color="auto"/>
                <w:right w:val="none" w:sz="0" w:space="0" w:color="auto"/>
              </w:divBdr>
            </w:div>
            <w:div w:id="1323965333">
              <w:marLeft w:val="1680"/>
              <w:marRight w:val="1680"/>
              <w:marTop w:val="0"/>
              <w:marBottom w:val="360"/>
              <w:divBdr>
                <w:top w:val="none" w:sz="0" w:space="0" w:color="auto"/>
                <w:left w:val="none" w:sz="0" w:space="0" w:color="auto"/>
                <w:bottom w:val="none" w:sz="0" w:space="0" w:color="auto"/>
                <w:right w:val="none" w:sz="0" w:space="0" w:color="auto"/>
              </w:divBdr>
            </w:div>
          </w:divsChild>
        </w:div>
      </w:divsChild>
    </w:div>
    <w:div w:id="1710956457">
      <w:bodyDiv w:val="1"/>
      <w:marLeft w:val="0"/>
      <w:marRight w:val="0"/>
      <w:marTop w:val="0"/>
      <w:marBottom w:val="0"/>
      <w:divBdr>
        <w:top w:val="none" w:sz="0" w:space="0" w:color="auto"/>
        <w:left w:val="none" w:sz="0" w:space="0" w:color="auto"/>
        <w:bottom w:val="none" w:sz="0" w:space="0" w:color="auto"/>
        <w:right w:val="none" w:sz="0" w:space="0" w:color="auto"/>
      </w:divBdr>
      <w:divsChild>
        <w:div w:id="1682201965">
          <w:marLeft w:val="1680"/>
          <w:marRight w:val="1680"/>
          <w:marTop w:val="0"/>
          <w:marBottom w:val="480"/>
          <w:divBdr>
            <w:top w:val="none" w:sz="0" w:space="0" w:color="auto"/>
            <w:left w:val="none" w:sz="0" w:space="0" w:color="auto"/>
            <w:bottom w:val="none" w:sz="0" w:space="0" w:color="auto"/>
            <w:right w:val="none" w:sz="0" w:space="0" w:color="auto"/>
          </w:divBdr>
        </w:div>
        <w:div w:id="912935754">
          <w:marLeft w:val="1680"/>
          <w:marRight w:val="1680"/>
          <w:marTop w:val="0"/>
          <w:marBottom w:val="360"/>
          <w:divBdr>
            <w:top w:val="none" w:sz="0" w:space="0" w:color="auto"/>
            <w:left w:val="none" w:sz="0" w:space="0" w:color="auto"/>
            <w:bottom w:val="none" w:sz="0" w:space="0" w:color="auto"/>
            <w:right w:val="none" w:sz="0" w:space="0" w:color="auto"/>
          </w:divBdr>
        </w:div>
      </w:divsChild>
    </w:div>
    <w:div w:id="1731079357">
      <w:bodyDiv w:val="1"/>
      <w:marLeft w:val="0"/>
      <w:marRight w:val="0"/>
      <w:marTop w:val="0"/>
      <w:marBottom w:val="0"/>
      <w:divBdr>
        <w:top w:val="none" w:sz="0" w:space="0" w:color="auto"/>
        <w:left w:val="none" w:sz="0" w:space="0" w:color="auto"/>
        <w:bottom w:val="none" w:sz="0" w:space="0" w:color="auto"/>
        <w:right w:val="none" w:sz="0" w:space="0" w:color="auto"/>
      </w:divBdr>
      <w:divsChild>
        <w:div w:id="2083602781">
          <w:marLeft w:val="1680"/>
          <w:marRight w:val="1680"/>
          <w:marTop w:val="0"/>
          <w:marBottom w:val="480"/>
          <w:divBdr>
            <w:top w:val="none" w:sz="0" w:space="0" w:color="auto"/>
            <w:left w:val="none" w:sz="0" w:space="0" w:color="auto"/>
            <w:bottom w:val="none" w:sz="0" w:space="0" w:color="auto"/>
            <w:right w:val="none" w:sz="0" w:space="0" w:color="auto"/>
          </w:divBdr>
        </w:div>
        <w:div w:id="401294026">
          <w:marLeft w:val="1680"/>
          <w:marRight w:val="1680"/>
          <w:marTop w:val="0"/>
          <w:marBottom w:val="360"/>
          <w:divBdr>
            <w:top w:val="none" w:sz="0" w:space="0" w:color="auto"/>
            <w:left w:val="none" w:sz="0" w:space="0" w:color="auto"/>
            <w:bottom w:val="none" w:sz="0" w:space="0" w:color="auto"/>
            <w:right w:val="none" w:sz="0" w:space="0" w:color="auto"/>
          </w:divBdr>
        </w:div>
      </w:divsChild>
    </w:div>
    <w:div w:id="1731266279">
      <w:bodyDiv w:val="1"/>
      <w:marLeft w:val="0"/>
      <w:marRight w:val="0"/>
      <w:marTop w:val="0"/>
      <w:marBottom w:val="0"/>
      <w:divBdr>
        <w:top w:val="none" w:sz="0" w:space="0" w:color="auto"/>
        <w:left w:val="none" w:sz="0" w:space="0" w:color="auto"/>
        <w:bottom w:val="none" w:sz="0" w:space="0" w:color="auto"/>
        <w:right w:val="none" w:sz="0" w:space="0" w:color="auto"/>
      </w:divBdr>
      <w:divsChild>
        <w:div w:id="400836644">
          <w:marLeft w:val="1680"/>
          <w:marRight w:val="1680"/>
          <w:marTop w:val="0"/>
          <w:marBottom w:val="480"/>
          <w:divBdr>
            <w:top w:val="none" w:sz="0" w:space="0" w:color="auto"/>
            <w:left w:val="none" w:sz="0" w:space="0" w:color="auto"/>
            <w:bottom w:val="none" w:sz="0" w:space="0" w:color="auto"/>
            <w:right w:val="none" w:sz="0" w:space="0" w:color="auto"/>
          </w:divBdr>
        </w:div>
        <w:div w:id="714357677">
          <w:marLeft w:val="1680"/>
          <w:marRight w:val="1680"/>
          <w:marTop w:val="0"/>
          <w:marBottom w:val="360"/>
          <w:divBdr>
            <w:top w:val="none" w:sz="0" w:space="0" w:color="auto"/>
            <w:left w:val="none" w:sz="0" w:space="0" w:color="auto"/>
            <w:bottom w:val="none" w:sz="0" w:space="0" w:color="auto"/>
            <w:right w:val="none" w:sz="0" w:space="0" w:color="auto"/>
          </w:divBdr>
        </w:div>
      </w:divsChild>
    </w:div>
    <w:div w:id="1752895363">
      <w:bodyDiv w:val="1"/>
      <w:marLeft w:val="0"/>
      <w:marRight w:val="0"/>
      <w:marTop w:val="0"/>
      <w:marBottom w:val="0"/>
      <w:divBdr>
        <w:top w:val="none" w:sz="0" w:space="0" w:color="auto"/>
        <w:left w:val="none" w:sz="0" w:space="0" w:color="auto"/>
        <w:bottom w:val="none" w:sz="0" w:space="0" w:color="auto"/>
        <w:right w:val="none" w:sz="0" w:space="0" w:color="auto"/>
      </w:divBdr>
      <w:divsChild>
        <w:div w:id="90516831">
          <w:marLeft w:val="1680"/>
          <w:marRight w:val="1680"/>
          <w:marTop w:val="0"/>
          <w:marBottom w:val="480"/>
          <w:divBdr>
            <w:top w:val="none" w:sz="0" w:space="0" w:color="auto"/>
            <w:left w:val="none" w:sz="0" w:space="0" w:color="auto"/>
            <w:bottom w:val="none" w:sz="0" w:space="0" w:color="auto"/>
            <w:right w:val="none" w:sz="0" w:space="0" w:color="auto"/>
          </w:divBdr>
        </w:div>
        <w:div w:id="807626158">
          <w:marLeft w:val="1680"/>
          <w:marRight w:val="1680"/>
          <w:marTop w:val="0"/>
          <w:marBottom w:val="360"/>
          <w:divBdr>
            <w:top w:val="none" w:sz="0" w:space="0" w:color="auto"/>
            <w:left w:val="none" w:sz="0" w:space="0" w:color="auto"/>
            <w:bottom w:val="none" w:sz="0" w:space="0" w:color="auto"/>
            <w:right w:val="none" w:sz="0" w:space="0" w:color="auto"/>
          </w:divBdr>
        </w:div>
      </w:divsChild>
    </w:div>
    <w:div w:id="2053505171">
      <w:bodyDiv w:val="1"/>
      <w:marLeft w:val="0"/>
      <w:marRight w:val="0"/>
      <w:marTop w:val="0"/>
      <w:marBottom w:val="0"/>
      <w:divBdr>
        <w:top w:val="none" w:sz="0" w:space="0" w:color="auto"/>
        <w:left w:val="none" w:sz="0" w:space="0" w:color="auto"/>
        <w:bottom w:val="none" w:sz="0" w:space="0" w:color="auto"/>
        <w:right w:val="none" w:sz="0" w:space="0" w:color="auto"/>
      </w:divBdr>
      <w:divsChild>
        <w:div w:id="1261376093">
          <w:marLeft w:val="1680"/>
          <w:marRight w:val="1680"/>
          <w:marTop w:val="0"/>
          <w:marBottom w:val="480"/>
          <w:divBdr>
            <w:top w:val="none" w:sz="0" w:space="0" w:color="auto"/>
            <w:left w:val="none" w:sz="0" w:space="0" w:color="auto"/>
            <w:bottom w:val="none" w:sz="0" w:space="0" w:color="auto"/>
            <w:right w:val="none" w:sz="0" w:space="0" w:color="auto"/>
          </w:divBdr>
        </w:div>
        <w:div w:id="346910444">
          <w:marLeft w:val="1680"/>
          <w:marRight w:val="1680"/>
          <w:marTop w:val="0"/>
          <w:marBottom w:val="360"/>
          <w:divBdr>
            <w:top w:val="none" w:sz="0" w:space="0" w:color="auto"/>
            <w:left w:val="none" w:sz="0" w:space="0" w:color="auto"/>
            <w:bottom w:val="none" w:sz="0" w:space="0" w:color="auto"/>
            <w:right w:val="none" w:sz="0" w:space="0" w:color="auto"/>
          </w:divBdr>
        </w:div>
      </w:divsChild>
    </w:div>
    <w:div w:id="2141797370">
      <w:bodyDiv w:val="1"/>
      <w:marLeft w:val="0"/>
      <w:marRight w:val="0"/>
      <w:marTop w:val="0"/>
      <w:marBottom w:val="0"/>
      <w:divBdr>
        <w:top w:val="none" w:sz="0" w:space="0" w:color="auto"/>
        <w:left w:val="none" w:sz="0" w:space="0" w:color="auto"/>
        <w:bottom w:val="none" w:sz="0" w:space="0" w:color="auto"/>
        <w:right w:val="none" w:sz="0" w:space="0" w:color="auto"/>
      </w:divBdr>
      <w:divsChild>
        <w:div w:id="1386291787">
          <w:marLeft w:val="1680"/>
          <w:marRight w:val="1680"/>
          <w:marTop w:val="0"/>
          <w:marBottom w:val="480"/>
          <w:divBdr>
            <w:top w:val="none" w:sz="0" w:space="0" w:color="auto"/>
            <w:left w:val="none" w:sz="0" w:space="0" w:color="auto"/>
            <w:bottom w:val="none" w:sz="0" w:space="0" w:color="auto"/>
            <w:right w:val="none" w:sz="0" w:space="0" w:color="auto"/>
          </w:divBdr>
        </w:div>
        <w:div w:id="66023464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2022-06-01T18:39:00Z</dcterms:created>
  <dcterms:modified xsi:type="dcterms:W3CDTF">2022-06-01T18:39:00Z</dcterms:modified>
</cp:coreProperties>
</file>