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A6A1" w14:textId="76272C13" w:rsidR="00B44D21" w:rsidRPr="00B44D21" w:rsidRDefault="00AE45F7" w:rsidP="00B44D21">
      <w:pPr>
        <w:spacing w:after="0" w:line="240" w:lineRule="auto"/>
        <w:jc w:val="center"/>
        <w:rPr>
          <w:rFonts w:ascii="Calibri" w:hAnsi="Calibri" w:cs="Calibri"/>
          <w:sz w:val="40"/>
          <w:szCs w:val="40"/>
        </w:rPr>
      </w:pPr>
      <w:r w:rsidRPr="00AE45F7">
        <w:rPr>
          <w:rFonts w:ascii="Calibri" w:hAnsi="Calibri" w:cs="Calibri"/>
          <w:b/>
          <w:bCs/>
          <w:sz w:val="40"/>
          <w:szCs w:val="40"/>
        </w:rPr>
        <w:br/>
      </w:r>
      <w:r w:rsidR="00B44D21" w:rsidRPr="00B44D21">
        <w:rPr>
          <w:rFonts w:ascii="Calibri" w:hAnsi="Calibri" w:cs="Calibri"/>
          <w:sz w:val="40"/>
          <w:szCs w:val="40"/>
        </w:rPr>
        <w:t>Joan</w:t>
      </w:r>
      <w:r w:rsidR="00B44D21">
        <w:rPr>
          <w:rFonts w:ascii="Calibri" w:hAnsi="Calibri" w:cs="Calibri"/>
          <w:sz w:val="40"/>
          <w:szCs w:val="40"/>
        </w:rPr>
        <w:t xml:space="preserve"> Mary</w:t>
      </w:r>
      <w:r w:rsidR="00B44D21" w:rsidRPr="00B44D21">
        <w:rPr>
          <w:rFonts w:ascii="Calibri" w:hAnsi="Calibri" w:cs="Calibri"/>
          <w:sz w:val="40"/>
          <w:szCs w:val="40"/>
        </w:rPr>
        <w:t xml:space="preserve"> </w:t>
      </w:r>
      <w:r w:rsidR="00B44D21">
        <w:rPr>
          <w:rFonts w:ascii="Calibri" w:hAnsi="Calibri" w:cs="Calibri"/>
          <w:sz w:val="40"/>
          <w:szCs w:val="40"/>
        </w:rPr>
        <w:t xml:space="preserve">(Folse) </w:t>
      </w:r>
      <w:r w:rsidR="00B44D21" w:rsidRPr="00B44D21">
        <w:rPr>
          <w:rFonts w:ascii="Calibri" w:hAnsi="Calibri" w:cs="Calibri"/>
          <w:sz w:val="40"/>
          <w:szCs w:val="40"/>
        </w:rPr>
        <w:t>Morvant</w:t>
      </w:r>
    </w:p>
    <w:p w14:paraId="6F1C6ACB" w14:textId="4C383626" w:rsidR="00B44D21" w:rsidRPr="00B44D21" w:rsidRDefault="00B44D21" w:rsidP="00B44D21">
      <w:pPr>
        <w:spacing w:after="0" w:line="240" w:lineRule="auto"/>
        <w:jc w:val="center"/>
        <w:rPr>
          <w:rFonts w:ascii="Calibri" w:hAnsi="Calibri" w:cs="Calibri"/>
          <w:sz w:val="40"/>
          <w:szCs w:val="40"/>
        </w:rPr>
      </w:pPr>
      <w:r w:rsidRPr="00B44D21">
        <w:rPr>
          <w:rFonts w:ascii="Calibri" w:hAnsi="Calibri" w:cs="Calibri"/>
          <w:sz w:val="40"/>
          <w:szCs w:val="40"/>
        </w:rPr>
        <w:t>January 18, 1933 - January 17, 2025</w:t>
      </w:r>
    </w:p>
    <w:p w14:paraId="048B2485" w14:textId="3039D4B3" w:rsidR="00C7418E" w:rsidRPr="00C7418E" w:rsidRDefault="00C7418E" w:rsidP="00B44D21">
      <w:pPr>
        <w:spacing w:after="0" w:line="240" w:lineRule="auto"/>
        <w:jc w:val="center"/>
        <w:rPr>
          <w:rFonts w:ascii="Calibri" w:hAnsi="Calibri" w:cs="Calibri"/>
          <w:sz w:val="30"/>
          <w:szCs w:val="30"/>
        </w:rPr>
      </w:pPr>
    </w:p>
    <w:p w14:paraId="1D98E5A2" w14:textId="1F16C03F" w:rsidR="0009452F" w:rsidRPr="00C7418E" w:rsidRDefault="00C7418E" w:rsidP="00C7418E">
      <w:pPr>
        <w:spacing w:after="0" w:line="240" w:lineRule="auto"/>
        <w:jc w:val="center"/>
        <w:rPr>
          <w:rFonts w:ascii="Calibri" w:hAnsi="Calibri" w:cs="Calibri"/>
          <w:sz w:val="30"/>
          <w:szCs w:val="30"/>
        </w:rPr>
      </w:pPr>
      <w:r w:rsidRPr="00C7418E">
        <w:rPr>
          <w:rFonts w:ascii="Calibri" w:hAnsi="Calibri" w:cs="Calibri"/>
          <w:noProof/>
          <w:sz w:val="30"/>
          <w:szCs w:val="30"/>
        </w:rPr>
        <w:drawing>
          <wp:inline distT="0" distB="0" distL="0" distR="0" wp14:anchorId="46D9E14A" wp14:editId="6FB7398A">
            <wp:extent cx="1873250" cy="1192395"/>
            <wp:effectExtent l="0" t="0" r="0" b="8255"/>
            <wp:docPr id="42110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05831" name="Picture 4211058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1705" cy="1229604"/>
                    </a:xfrm>
                    <a:prstGeom prst="rect">
                      <a:avLst/>
                    </a:prstGeom>
                  </pic:spPr>
                </pic:pic>
              </a:graphicData>
            </a:graphic>
          </wp:inline>
        </w:drawing>
      </w:r>
    </w:p>
    <w:p w14:paraId="67BF9524" w14:textId="77777777" w:rsidR="00C7418E" w:rsidRPr="00C7418E" w:rsidRDefault="00C7418E" w:rsidP="00C7418E">
      <w:pPr>
        <w:spacing w:after="0" w:line="240" w:lineRule="auto"/>
        <w:rPr>
          <w:rFonts w:ascii="Calibri" w:hAnsi="Calibri" w:cs="Calibri"/>
          <w:sz w:val="30"/>
          <w:szCs w:val="30"/>
        </w:rPr>
      </w:pPr>
    </w:p>
    <w:p w14:paraId="3031CB9B" w14:textId="2236F966" w:rsidR="00B44D21" w:rsidRPr="00B44D21" w:rsidRDefault="00B44D21" w:rsidP="00B44D21">
      <w:pPr>
        <w:spacing w:after="0" w:line="240" w:lineRule="auto"/>
        <w:rPr>
          <w:rFonts w:ascii="Calibri" w:hAnsi="Calibri" w:cs="Calibri"/>
          <w:sz w:val="30"/>
          <w:szCs w:val="30"/>
        </w:rPr>
      </w:pPr>
      <w:r>
        <w:rPr>
          <w:rFonts w:ascii="Calibri" w:hAnsi="Calibri" w:cs="Calibri"/>
          <w:sz w:val="30"/>
          <w:szCs w:val="30"/>
        </w:rPr>
        <w:t xml:space="preserve">   </w:t>
      </w:r>
      <w:r w:rsidRPr="00B44D21">
        <w:rPr>
          <w:rFonts w:ascii="Calibri" w:hAnsi="Calibri" w:cs="Calibri"/>
          <w:sz w:val="30"/>
          <w:szCs w:val="30"/>
        </w:rPr>
        <w:t>Joan Folse Morvant, 91, a native of St. James, Louisiana and resident of Vacherie, Louisiana passed away on January 17, 2025.</w:t>
      </w:r>
    </w:p>
    <w:p w14:paraId="015CCBBC" w14:textId="5341CF46" w:rsidR="00B44D21" w:rsidRPr="00B44D21" w:rsidRDefault="00B44D21" w:rsidP="00B44D21">
      <w:pPr>
        <w:spacing w:after="0" w:line="240" w:lineRule="auto"/>
        <w:rPr>
          <w:rFonts w:ascii="Calibri" w:hAnsi="Calibri" w:cs="Calibri"/>
          <w:sz w:val="30"/>
          <w:szCs w:val="30"/>
        </w:rPr>
      </w:pPr>
      <w:r>
        <w:rPr>
          <w:rFonts w:ascii="Calibri" w:hAnsi="Calibri" w:cs="Calibri"/>
          <w:sz w:val="30"/>
          <w:szCs w:val="30"/>
        </w:rPr>
        <w:t xml:space="preserve">   </w:t>
      </w:r>
      <w:r w:rsidRPr="00B44D21">
        <w:rPr>
          <w:rFonts w:ascii="Calibri" w:hAnsi="Calibri" w:cs="Calibri"/>
          <w:sz w:val="30"/>
          <w:szCs w:val="30"/>
        </w:rPr>
        <w:t xml:space="preserve">A visitation will be held on Saturday, February 1, 2025, at St. James Catholic Church 6613 LA Hwy 18 St. James </w:t>
      </w:r>
      <w:proofErr w:type="gramStart"/>
      <w:r w:rsidRPr="00B44D21">
        <w:rPr>
          <w:rFonts w:ascii="Calibri" w:hAnsi="Calibri" w:cs="Calibri"/>
          <w:sz w:val="30"/>
          <w:szCs w:val="30"/>
        </w:rPr>
        <w:t>LA  from</w:t>
      </w:r>
      <w:proofErr w:type="gramEnd"/>
      <w:r w:rsidRPr="00B44D21">
        <w:rPr>
          <w:rFonts w:ascii="Calibri" w:hAnsi="Calibri" w:cs="Calibri"/>
          <w:sz w:val="30"/>
          <w:szCs w:val="30"/>
        </w:rPr>
        <w:t xml:space="preserve"> 8:00 AM until the memorial service at 10:30 AM. Burial will follow in the church cemetery.</w:t>
      </w:r>
    </w:p>
    <w:p w14:paraId="60009747" w14:textId="397BF20F" w:rsidR="00B44D21" w:rsidRPr="00B44D21" w:rsidRDefault="00B44D21" w:rsidP="00B44D21">
      <w:pPr>
        <w:spacing w:after="0" w:line="240" w:lineRule="auto"/>
        <w:rPr>
          <w:rFonts w:ascii="Calibri" w:hAnsi="Calibri" w:cs="Calibri"/>
          <w:sz w:val="30"/>
          <w:szCs w:val="30"/>
        </w:rPr>
      </w:pPr>
      <w:r>
        <w:rPr>
          <w:rFonts w:ascii="Calibri" w:hAnsi="Calibri" w:cs="Calibri"/>
          <w:sz w:val="30"/>
          <w:szCs w:val="30"/>
        </w:rPr>
        <w:t xml:space="preserve">   </w:t>
      </w:r>
      <w:r w:rsidRPr="00B44D21">
        <w:rPr>
          <w:rFonts w:ascii="Calibri" w:hAnsi="Calibri" w:cs="Calibri"/>
          <w:sz w:val="30"/>
          <w:szCs w:val="30"/>
        </w:rPr>
        <w:t>She is survived by her sons, Keith (Niki), Craig, Joey (Leelee), David (Geraldine), and Dennis (Kathy) Morvant; daughters, Mary (Randal) Reulet and Michele (Richard) Fournier; twelve grandchildren, Jennifer, Tina, Dalton, Alesha, Brandi, Michael, Kobie, April, John, Taylor, David, and Heidi; seventeen great-grandchildren.</w:t>
      </w:r>
    </w:p>
    <w:p w14:paraId="11B8708A" w14:textId="76D48AEE" w:rsidR="00B44D21" w:rsidRPr="00B44D21" w:rsidRDefault="00B44D21" w:rsidP="00B44D21">
      <w:pPr>
        <w:spacing w:after="0" w:line="240" w:lineRule="auto"/>
        <w:rPr>
          <w:rFonts w:ascii="Calibri" w:hAnsi="Calibri" w:cs="Calibri"/>
          <w:sz w:val="30"/>
          <w:szCs w:val="30"/>
        </w:rPr>
      </w:pPr>
      <w:r>
        <w:rPr>
          <w:rFonts w:ascii="Calibri" w:hAnsi="Calibri" w:cs="Calibri"/>
          <w:sz w:val="30"/>
          <w:szCs w:val="30"/>
        </w:rPr>
        <w:t xml:space="preserve">   </w:t>
      </w:r>
      <w:r w:rsidRPr="00B44D21">
        <w:rPr>
          <w:rFonts w:ascii="Calibri" w:hAnsi="Calibri" w:cs="Calibri"/>
          <w:sz w:val="30"/>
          <w:szCs w:val="30"/>
        </w:rPr>
        <w:t xml:space="preserve">She was preceded in death by her husband, Wallace A. Morvant; parents, Walter and Gertrude Zeringue Folse; brothers, Frank, Ralph, and Bobby Folse; sister, Verdie LeBlanc; daughter-in-law, </w:t>
      </w:r>
      <w:proofErr w:type="spellStart"/>
      <w:r w:rsidRPr="00B44D21">
        <w:rPr>
          <w:rFonts w:ascii="Calibri" w:hAnsi="Calibri" w:cs="Calibri"/>
          <w:sz w:val="30"/>
          <w:szCs w:val="30"/>
        </w:rPr>
        <w:t>Johna</w:t>
      </w:r>
      <w:proofErr w:type="spellEnd"/>
      <w:r w:rsidRPr="00B44D21">
        <w:rPr>
          <w:rFonts w:ascii="Calibri" w:hAnsi="Calibri" w:cs="Calibri"/>
          <w:sz w:val="30"/>
          <w:szCs w:val="30"/>
        </w:rPr>
        <w:t xml:space="preserve"> Morvant; grandson, Nicholas Morvant; and great-grandson, Leland Granier.</w:t>
      </w:r>
    </w:p>
    <w:p w14:paraId="6BC212BB" w14:textId="174A9DF0" w:rsidR="00B44D21" w:rsidRPr="00B44D21" w:rsidRDefault="00B44D21" w:rsidP="00B44D21">
      <w:pPr>
        <w:spacing w:after="0" w:line="240" w:lineRule="auto"/>
        <w:rPr>
          <w:rFonts w:ascii="Calibri" w:hAnsi="Calibri" w:cs="Calibri"/>
          <w:sz w:val="30"/>
          <w:szCs w:val="30"/>
        </w:rPr>
      </w:pPr>
      <w:r>
        <w:rPr>
          <w:rFonts w:ascii="Calibri" w:hAnsi="Calibri" w:cs="Calibri"/>
          <w:sz w:val="30"/>
          <w:szCs w:val="30"/>
        </w:rPr>
        <w:t xml:space="preserve">   </w:t>
      </w:r>
      <w:r w:rsidRPr="00B44D21">
        <w:rPr>
          <w:rFonts w:ascii="Calibri" w:hAnsi="Calibri" w:cs="Calibri"/>
          <w:sz w:val="30"/>
          <w:szCs w:val="30"/>
        </w:rPr>
        <w:t>She was the glue that held her family together. She loved all LSU sports, cooking, sewing and spending time with her family.  She was an avid Christian, amongst her many loves was first her faith in Jesus.</w:t>
      </w:r>
    </w:p>
    <w:p w14:paraId="0F557D68" w14:textId="2316C6EA" w:rsidR="00B44D21" w:rsidRPr="00B44D21" w:rsidRDefault="00B44D21" w:rsidP="00B44D21">
      <w:pPr>
        <w:spacing w:after="0" w:line="240" w:lineRule="auto"/>
        <w:rPr>
          <w:rFonts w:ascii="Calibri" w:hAnsi="Calibri" w:cs="Calibri"/>
          <w:sz w:val="30"/>
          <w:szCs w:val="30"/>
        </w:rPr>
      </w:pPr>
      <w:r>
        <w:rPr>
          <w:rFonts w:ascii="Calibri" w:hAnsi="Calibri" w:cs="Calibri"/>
          <w:sz w:val="30"/>
          <w:szCs w:val="30"/>
        </w:rPr>
        <w:t xml:space="preserve">   </w:t>
      </w:r>
      <w:r w:rsidRPr="00B44D21">
        <w:rPr>
          <w:rFonts w:ascii="Calibri" w:hAnsi="Calibri" w:cs="Calibri"/>
          <w:sz w:val="30"/>
          <w:szCs w:val="30"/>
        </w:rPr>
        <w:t xml:space="preserve">The family wishes to thank the staff of ACG Hospice and Thibodaux Home Health. </w:t>
      </w:r>
      <w:proofErr w:type="gramStart"/>
      <w:r w:rsidRPr="00B44D21">
        <w:rPr>
          <w:rFonts w:ascii="Calibri" w:hAnsi="Calibri" w:cs="Calibri"/>
          <w:sz w:val="30"/>
          <w:szCs w:val="30"/>
        </w:rPr>
        <w:t>A special</w:t>
      </w:r>
      <w:proofErr w:type="gramEnd"/>
      <w:r w:rsidRPr="00B44D21">
        <w:rPr>
          <w:rFonts w:ascii="Calibri" w:hAnsi="Calibri" w:cs="Calibri"/>
          <w:sz w:val="30"/>
          <w:szCs w:val="30"/>
        </w:rPr>
        <w:t xml:space="preserve"> thanks to Tina Becnel, Mary and Randal Reulet, and Keith Morvant for their loving dedication to Mama Jo.</w:t>
      </w:r>
    </w:p>
    <w:p w14:paraId="5DB8C0CB" w14:textId="08BD2D04" w:rsidR="00B44D21" w:rsidRPr="00B44D21" w:rsidRDefault="00B44D21" w:rsidP="00B44D21">
      <w:pPr>
        <w:spacing w:after="0" w:line="240" w:lineRule="auto"/>
        <w:rPr>
          <w:rFonts w:ascii="Calibri" w:hAnsi="Calibri" w:cs="Calibri"/>
          <w:sz w:val="30"/>
          <w:szCs w:val="30"/>
        </w:rPr>
      </w:pPr>
      <w:r>
        <w:rPr>
          <w:rFonts w:ascii="Calibri" w:hAnsi="Calibri" w:cs="Calibri"/>
          <w:sz w:val="30"/>
          <w:szCs w:val="30"/>
        </w:rPr>
        <w:t xml:space="preserve">   </w:t>
      </w:r>
      <w:r w:rsidRPr="00B44D21">
        <w:rPr>
          <w:rFonts w:ascii="Calibri" w:hAnsi="Calibri" w:cs="Calibri"/>
          <w:sz w:val="30"/>
          <w:szCs w:val="30"/>
        </w:rPr>
        <w:t>Mama Jo, to the world you are a mother, but to our family, you are the world.</w:t>
      </w:r>
    </w:p>
    <w:p w14:paraId="46F0D70F" w14:textId="09F8FDEB" w:rsidR="00734D46" w:rsidRDefault="00734D46" w:rsidP="00B44D21">
      <w:pPr>
        <w:spacing w:after="0" w:line="240" w:lineRule="auto"/>
      </w:pPr>
    </w:p>
    <w:p w14:paraId="20664175" w14:textId="6065537D" w:rsidR="00B44D21" w:rsidRPr="00B44D21" w:rsidRDefault="00B44D21" w:rsidP="00B44D21">
      <w:pPr>
        <w:spacing w:after="0" w:line="240" w:lineRule="auto"/>
        <w:rPr>
          <w:rFonts w:ascii="Calibri" w:hAnsi="Calibri" w:cs="Calibri"/>
          <w:sz w:val="30"/>
          <w:szCs w:val="30"/>
        </w:rPr>
      </w:pPr>
      <w:r w:rsidRPr="00B44D21">
        <w:rPr>
          <w:rFonts w:ascii="Calibri" w:hAnsi="Calibri" w:cs="Calibri"/>
          <w:sz w:val="30"/>
          <w:szCs w:val="30"/>
        </w:rPr>
        <w:t>Thibodaux Funeral Home, Lafourche Parish, Louisiana</w:t>
      </w:r>
    </w:p>
    <w:sectPr w:rsidR="00B44D21" w:rsidRPr="00B44D21" w:rsidSect="0057659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E"/>
    <w:rsid w:val="00004D4E"/>
    <w:rsid w:val="0009452F"/>
    <w:rsid w:val="000F5DC1"/>
    <w:rsid w:val="001C2D80"/>
    <w:rsid w:val="003C0821"/>
    <w:rsid w:val="00576590"/>
    <w:rsid w:val="006D7107"/>
    <w:rsid w:val="00734D46"/>
    <w:rsid w:val="00AE45F7"/>
    <w:rsid w:val="00B44D21"/>
    <w:rsid w:val="00C7418E"/>
    <w:rsid w:val="00D1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3BAC"/>
  <w15:chartTrackingRefBased/>
  <w15:docId w15:val="{53573276-C18C-452E-A5D3-C3E2211A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8E"/>
    <w:rPr>
      <w:rFonts w:eastAsiaTheme="majorEastAsia" w:cstheme="majorBidi"/>
      <w:color w:val="272727" w:themeColor="text1" w:themeTint="D8"/>
    </w:rPr>
  </w:style>
  <w:style w:type="paragraph" w:styleId="Title">
    <w:name w:val="Title"/>
    <w:basedOn w:val="Normal"/>
    <w:next w:val="Normal"/>
    <w:link w:val="TitleChar"/>
    <w:uiPriority w:val="10"/>
    <w:qFormat/>
    <w:rsid w:val="00C7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8E"/>
    <w:pPr>
      <w:spacing w:before="160"/>
      <w:jc w:val="center"/>
    </w:pPr>
    <w:rPr>
      <w:i/>
      <w:iCs/>
      <w:color w:val="404040" w:themeColor="text1" w:themeTint="BF"/>
    </w:rPr>
  </w:style>
  <w:style w:type="character" w:customStyle="1" w:styleId="QuoteChar">
    <w:name w:val="Quote Char"/>
    <w:basedOn w:val="DefaultParagraphFont"/>
    <w:link w:val="Quote"/>
    <w:uiPriority w:val="29"/>
    <w:rsid w:val="00C7418E"/>
    <w:rPr>
      <w:i/>
      <w:iCs/>
      <w:color w:val="404040" w:themeColor="text1" w:themeTint="BF"/>
    </w:rPr>
  </w:style>
  <w:style w:type="paragraph" w:styleId="ListParagraph">
    <w:name w:val="List Paragraph"/>
    <w:basedOn w:val="Normal"/>
    <w:uiPriority w:val="34"/>
    <w:qFormat/>
    <w:rsid w:val="00C7418E"/>
    <w:pPr>
      <w:ind w:left="720"/>
      <w:contextualSpacing/>
    </w:pPr>
  </w:style>
  <w:style w:type="character" w:styleId="IntenseEmphasis">
    <w:name w:val="Intense Emphasis"/>
    <w:basedOn w:val="DefaultParagraphFont"/>
    <w:uiPriority w:val="21"/>
    <w:qFormat/>
    <w:rsid w:val="00C7418E"/>
    <w:rPr>
      <w:i/>
      <w:iCs/>
      <w:color w:val="0F4761" w:themeColor="accent1" w:themeShade="BF"/>
    </w:rPr>
  </w:style>
  <w:style w:type="paragraph" w:styleId="IntenseQuote">
    <w:name w:val="Intense Quote"/>
    <w:basedOn w:val="Normal"/>
    <w:next w:val="Normal"/>
    <w:link w:val="IntenseQuoteChar"/>
    <w:uiPriority w:val="30"/>
    <w:qFormat/>
    <w:rsid w:val="00C74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8E"/>
    <w:rPr>
      <w:i/>
      <w:iCs/>
      <w:color w:val="0F4761" w:themeColor="accent1" w:themeShade="BF"/>
    </w:rPr>
  </w:style>
  <w:style w:type="character" w:styleId="IntenseReference">
    <w:name w:val="Intense Reference"/>
    <w:basedOn w:val="DefaultParagraphFont"/>
    <w:uiPriority w:val="32"/>
    <w:qFormat/>
    <w:rsid w:val="00C7418E"/>
    <w:rPr>
      <w:b/>
      <w:bCs/>
      <w:smallCaps/>
      <w:color w:val="0F4761" w:themeColor="accent1" w:themeShade="BF"/>
      <w:spacing w:val="5"/>
    </w:rPr>
  </w:style>
  <w:style w:type="character" w:styleId="Hyperlink">
    <w:name w:val="Hyperlink"/>
    <w:basedOn w:val="DefaultParagraphFont"/>
    <w:uiPriority w:val="99"/>
    <w:unhideWhenUsed/>
    <w:rsid w:val="00004D4E"/>
    <w:rPr>
      <w:color w:val="467886" w:themeColor="hyperlink"/>
      <w:u w:val="single"/>
    </w:rPr>
  </w:style>
  <w:style w:type="character" w:styleId="UnresolvedMention">
    <w:name w:val="Unresolved Mention"/>
    <w:basedOn w:val="DefaultParagraphFont"/>
    <w:uiPriority w:val="99"/>
    <w:semiHidden/>
    <w:unhideWhenUsed/>
    <w:rsid w:val="00004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2026-06-20T14:46:00Z</dcterms:created>
  <dcterms:modified xsi:type="dcterms:W3CDTF">2026-06-20T14:46:00Z</dcterms:modified>
</cp:coreProperties>
</file>