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9D60CE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Phillip Wallace</w:t>
      </w:r>
      <w:r w:rsidR="00AE4439">
        <w:rPr>
          <w:sz w:val="40"/>
          <w:szCs w:val="40"/>
        </w:rPr>
        <w:t xml:space="preserve"> Berthelot</w:t>
      </w:r>
    </w:p>
    <w:p w:rsidR="00DE5C0D" w:rsidRDefault="009D60CE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14, 1896 – July 5, 1955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9D60CE" w:rsidP="00817A74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2788445" cy="3717925"/>
            <wp:effectExtent l="0" t="0" r="0" b="0"/>
            <wp:docPr id="8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78" cy="372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46B3C" w:rsidRDefault="005E2056" w:rsidP="00905551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905551" w:rsidRPr="00905551">
        <w:rPr>
          <w:rFonts w:cstheme="minorHAnsi"/>
          <w:color w:val="36322D"/>
          <w:sz w:val="30"/>
          <w:szCs w:val="30"/>
          <w:shd w:val="clear" w:color="auto" w:fill="FAFAFA"/>
        </w:rPr>
        <w:t xml:space="preserve">BERTHELOT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– At Veterans hospital, Gulfport, Miss., on Tuesday, July 5, 1955, at 8:15 o’clock p.m. Philip Wallace Berthelot; brother of Fortune Berthelot, Mrs. Carville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Pertuis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Adam,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Libeau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Leopold and Raoul Berthelot, Mrs. William Chapman, Mrs. Charles Brignac, Mrs. Dominic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>; aged 62 years.</w:t>
      </w:r>
    </w:p>
    <w:p w:rsidR="005E2056" w:rsidRDefault="005E2056" w:rsidP="00905551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Relatives and friends of the family are invited to attend the funeral which will take place from the Alexander Funeral Home, Lutcher, La., on Friday, July 8, 1955, at 4 o’clock p.m. followed by religious services at St. Joseph’s church, Paulina, La.</w:t>
      </w:r>
    </w:p>
    <w:p w:rsidR="005E2056" w:rsidRDefault="005E2056" w:rsidP="00905551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Interment in St. Joseph’s cemetery, Paulina, La.</w:t>
      </w:r>
      <w:proofErr w:type="gramEnd"/>
    </w:p>
    <w:p w:rsidR="00A21D4C" w:rsidRPr="00905551" w:rsidRDefault="00905551" w:rsidP="005E2056">
      <w:pPr>
        <w:spacing w:after="0"/>
        <w:rPr>
          <w:rFonts w:cstheme="minorHAnsi"/>
          <w:sz w:val="30"/>
          <w:szCs w:val="30"/>
        </w:rPr>
      </w:pPr>
      <w:r w:rsidRPr="00905551">
        <w:rPr>
          <w:rFonts w:cstheme="minorHAnsi"/>
          <w:color w:val="36322D"/>
          <w:sz w:val="30"/>
          <w:szCs w:val="30"/>
        </w:rPr>
        <w:br/>
      </w:r>
      <w:r w:rsidR="005E2056">
        <w:rPr>
          <w:rFonts w:cstheme="minorHAnsi"/>
          <w:color w:val="36322D"/>
          <w:sz w:val="30"/>
          <w:szCs w:val="30"/>
          <w:shd w:val="clear" w:color="auto" w:fill="FAFAFA"/>
        </w:rPr>
        <w:t>Unknown newspaper clipping</w:t>
      </w:r>
    </w:p>
    <w:sectPr w:rsidR="00A21D4C" w:rsidRPr="00905551" w:rsidSect="005E2056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53A7D"/>
    <w:rsid w:val="00164272"/>
    <w:rsid w:val="001F5589"/>
    <w:rsid w:val="00236786"/>
    <w:rsid w:val="00386390"/>
    <w:rsid w:val="003F627D"/>
    <w:rsid w:val="0041372F"/>
    <w:rsid w:val="00505913"/>
    <w:rsid w:val="00546B3C"/>
    <w:rsid w:val="00570F50"/>
    <w:rsid w:val="005D74D2"/>
    <w:rsid w:val="005E2056"/>
    <w:rsid w:val="00684F08"/>
    <w:rsid w:val="006C0BEC"/>
    <w:rsid w:val="00747959"/>
    <w:rsid w:val="00817A74"/>
    <w:rsid w:val="00905551"/>
    <w:rsid w:val="009D60CE"/>
    <w:rsid w:val="00A21D4C"/>
    <w:rsid w:val="00A81141"/>
    <w:rsid w:val="00AB5209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2021-06-18T12:51:00Z</dcterms:created>
  <dcterms:modified xsi:type="dcterms:W3CDTF">2021-06-18T12:51:00Z</dcterms:modified>
</cp:coreProperties>
</file>