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8308F" w14:textId="6A4BFFB6" w:rsidR="007276CA" w:rsidRPr="00F5140C" w:rsidRDefault="007276CA" w:rsidP="00F5140C">
      <w:pPr>
        <w:spacing w:after="0" w:line="240" w:lineRule="auto"/>
        <w:jc w:val="center"/>
        <w:rPr>
          <w:rFonts w:ascii="Calibri" w:hAnsi="Calibri" w:cs="Calibri"/>
          <w:sz w:val="40"/>
          <w:szCs w:val="40"/>
        </w:rPr>
      </w:pPr>
      <w:r w:rsidRPr="00F5140C">
        <w:rPr>
          <w:rFonts w:ascii="Calibri" w:hAnsi="Calibri" w:cs="Calibri"/>
          <w:sz w:val="40"/>
          <w:szCs w:val="40"/>
        </w:rPr>
        <w:t xml:space="preserve">Marilyn </w:t>
      </w:r>
      <w:r w:rsidR="00F5140C">
        <w:rPr>
          <w:rFonts w:ascii="Calibri" w:hAnsi="Calibri" w:cs="Calibri"/>
          <w:sz w:val="40"/>
          <w:szCs w:val="40"/>
        </w:rPr>
        <w:t>(</w:t>
      </w:r>
      <w:r w:rsidRPr="00F5140C">
        <w:rPr>
          <w:rFonts w:ascii="Calibri" w:hAnsi="Calibri" w:cs="Calibri"/>
          <w:sz w:val="40"/>
          <w:szCs w:val="40"/>
        </w:rPr>
        <w:t>Veron</w:t>
      </w:r>
      <w:r w:rsidR="00F5140C">
        <w:rPr>
          <w:rFonts w:ascii="Calibri" w:hAnsi="Calibri" w:cs="Calibri"/>
          <w:sz w:val="40"/>
          <w:szCs w:val="40"/>
        </w:rPr>
        <w:t>)</w:t>
      </w:r>
      <w:r w:rsidRPr="00F5140C">
        <w:rPr>
          <w:rFonts w:ascii="Calibri" w:hAnsi="Calibri" w:cs="Calibri"/>
          <w:sz w:val="40"/>
          <w:szCs w:val="40"/>
        </w:rPr>
        <w:t xml:space="preserve"> Duhon</w:t>
      </w:r>
    </w:p>
    <w:p w14:paraId="1B7BD0AB" w14:textId="77777777" w:rsidR="007276CA" w:rsidRPr="00F5140C" w:rsidRDefault="007276CA" w:rsidP="00F5140C">
      <w:pPr>
        <w:spacing w:after="0" w:line="240" w:lineRule="auto"/>
        <w:jc w:val="center"/>
        <w:rPr>
          <w:rFonts w:ascii="Calibri" w:hAnsi="Calibri" w:cs="Calibri"/>
          <w:sz w:val="40"/>
          <w:szCs w:val="40"/>
        </w:rPr>
      </w:pPr>
      <w:r w:rsidRPr="00F5140C">
        <w:rPr>
          <w:rFonts w:ascii="Calibri" w:hAnsi="Calibri" w:cs="Calibri"/>
          <w:sz w:val="40"/>
          <w:szCs w:val="40"/>
        </w:rPr>
        <w:t>May 6, 1941 - September 20, 2025</w:t>
      </w:r>
    </w:p>
    <w:p w14:paraId="59ACD6BE" w14:textId="77777777" w:rsidR="00F5140C" w:rsidRPr="00F5140C" w:rsidRDefault="00F5140C" w:rsidP="00F5140C">
      <w:pPr>
        <w:spacing w:after="0" w:line="240" w:lineRule="auto"/>
        <w:jc w:val="center"/>
        <w:rPr>
          <w:rFonts w:ascii="Calibri" w:hAnsi="Calibri" w:cs="Calibri"/>
          <w:sz w:val="30"/>
          <w:szCs w:val="30"/>
        </w:rPr>
      </w:pPr>
    </w:p>
    <w:p w14:paraId="623B0417" w14:textId="00EA9416" w:rsidR="00F5140C" w:rsidRPr="00F5140C" w:rsidRDefault="00F5140C" w:rsidP="00F5140C">
      <w:pPr>
        <w:spacing w:after="0" w:line="240" w:lineRule="auto"/>
        <w:jc w:val="center"/>
        <w:rPr>
          <w:rFonts w:ascii="Calibri" w:hAnsi="Calibri" w:cs="Calibri"/>
          <w:sz w:val="30"/>
          <w:szCs w:val="30"/>
        </w:rPr>
      </w:pPr>
      <w:r>
        <w:rPr>
          <w:noProof/>
        </w:rPr>
        <w:drawing>
          <wp:inline distT="0" distB="0" distL="0" distR="0" wp14:anchorId="7355E174" wp14:editId="4570C672">
            <wp:extent cx="5943600" cy="2236470"/>
            <wp:effectExtent l="0" t="0" r="0" b="0"/>
            <wp:docPr id="2121627062" name="Picture 2" descr="A close up of a grave st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627062" name="Picture 2" descr="A close up of a grave stone&#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2236470"/>
                    </a:xfrm>
                    <a:prstGeom prst="rect">
                      <a:avLst/>
                    </a:prstGeom>
                    <a:noFill/>
                    <a:ln>
                      <a:noFill/>
                    </a:ln>
                  </pic:spPr>
                </pic:pic>
              </a:graphicData>
            </a:graphic>
          </wp:inline>
        </w:drawing>
      </w:r>
    </w:p>
    <w:p w14:paraId="5417BE12" w14:textId="77777777" w:rsidR="00F5140C" w:rsidRPr="00F5140C" w:rsidRDefault="00F5140C" w:rsidP="00F5140C">
      <w:pPr>
        <w:spacing w:after="0" w:line="240" w:lineRule="auto"/>
        <w:rPr>
          <w:rFonts w:ascii="Calibri" w:hAnsi="Calibri" w:cs="Calibri"/>
          <w:sz w:val="30"/>
          <w:szCs w:val="30"/>
        </w:rPr>
      </w:pPr>
    </w:p>
    <w:p w14:paraId="589A529D" w14:textId="488E1CAA" w:rsidR="007276CA" w:rsidRPr="00F5140C" w:rsidRDefault="00F5140C" w:rsidP="00F5140C">
      <w:pPr>
        <w:spacing w:after="0" w:line="240" w:lineRule="auto"/>
        <w:rPr>
          <w:rFonts w:ascii="Calibri" w:hAnsi="Calibri" w:cs="Calibri"/>
          <w:sz w:val="30"/>
          <w:szCs w:val="30"/>
        </w:rPr>
      </w:pPr>
      <w:r w:rsidRPr="00F5140C">
        <w:rPr>
          <w:rFonts w:ascii="Calibri" w:hAnsi="Calibri" w:cs="Calibri"/>
          <w:sz w:val="30"/>
          <w:szCs w:val="30"/>
        </w:rPr>
        <w:t xml:space="preserve">   </w:t>
      </w:r>
      <w:r w:rsidR="007276CA" w:rsidRPr="00F5140C">
        <w:rPr>
          <w:rFonts w:ascii="Calibri" w:hAnsi="Calibri" w:cs="Calibri"/>
          <w:sz w:val="30"/>
          <w:szCs w:val="30"/>
        </w:rPr>
        <w:t xml:space="preserve">Marilyn Veron Duhon passed away peacefully surrounded by her loving family right as the noon bells rang on Saturday, September 20, </w:t>
      </w:r>
      <w:proofErr w:type="gramStart"/>
      <w:r w:rsidR="007276CA" w:rsidRPr="00F5140C">
        <w:rPr>
          <w:rFonts w:ascii="Calibri" w:hAnsi="Calibri" w:cs="Calibri"/>
          <w:sz w:val="30"/>
          <w:szCs w:val="30"/>
        </w:rPr>
        <w:t>2025</w:t>
      </w:r>
      <w:proofErr w:type="gramEnd"/>
      <w:r w:rsidR="007276CA" w:rsidRPr="00F5140C">
        <w:rPr>
          <w:rFonts w:ascii="Calibri" w:hAnsi="Calibri" w:cs="Calibri"/>
          <w:sz w:val="30"/>
          <w:szCs w:val="30"/>
        </w:rPr>
        <w:t xml:space="preserve"> at the age of 84. </w:t>
      </w:r>
    </w:p>
    <w:p w14:paraId="32AEE5A6" w14:textId="77777777" w:rsidR="00F5140C" w:rsidRPr="00F5140C" w:rsidRDefault="00F5140C" w:rsidP="00F5140C">
      <w:pPr>
        <w:spacing w:after="0" w:line="240" w:lineRule="auto"/>
        <w:rPr>
          <w:rFonts w:ascii="Calibri" w:hAnsi="Calibri" w:cs="Calibri"/>
          <w:sz w:val="30"/>
          <w:szCs w:val="30"/>
        </w:rPr>
      </w:pPr>
      <w:r w:rsidRPr="00F5140C">
        <w:rPr>
          <w:rFonts w:ascii="Calibri" w:hAnsi="Calibri" w:cs="Calibri"/>
          <w:sz w:val="30"/>
          <w:szCs w:val="30"/>
        </w:rPr>
        <w:t xml:space="preserve">   </w:t>
      </w:r>
      <w:r w:rsidR="007276CA" w:rsidRPr="00F5140C">
        <w:rPr>
          <w:rFonts w:ascii="Calibri" w:hAnsi="Calibri" w:cs="Calibri"/>
          <w:sz w:val="30"/>
          <w:szCs w:val="30"/>
        </w:rPr>
        <w:t xml:space="preserve">Born on May 6,1941 in New Orleans, she was a native of Lutcher, LA. Beloved wife of the late Lloyd Charles Duhon, Jr. Loving mother of Douglas Duhon (Beki), David Duhon (Michelle), and the late Lloyd Charles Duhon, III. Grandmother of Chelsea Graves (Jacob), Drake Duhon (Matt), Taylor Duhon (Paige), Jordan Duhon (Kelcie), Cody Duhon (Rebacca), Matthew Duhon, Brennan Duhon (Michal), Taylor Millet (Marcus), Tamara Blanchard (John), and the late Cole Duhon. Great-grandmother of ten with four on the way. Daughter of the late Hendricks Veron, Sr and Cecile Octavie Gaudet Veron. Sister of Lynette Poche (Mahlon), Neil Veron (Kay), Daniel Veron (Sheila), the late Hendricks Veron Jr (Ina), and Gaston Veron (Yvonne). Brother-in-law Nolan Bourgeois (Yvonne). Also survived by numerous nieces, nephews and cousins. </w:t>
      </w:r>
    </w:p>
    <w:p w14:paraId="33602661" w14:textId="7CF39C33" w:rsidR="007276CA" w:rsidRPr="00F5140C" w:rsidRDefault="00F5140C" w:rsidP="00F5140C">
      <w:pPr>
        <w:spacing w:after="0" w:line="240" w:lineRule="auto"/>
        <w:rPr>
          <w:rFonts w:ascii="Calibri" w:hAnsi="Calibri" w:cs="Calibri"/>
          <w:sz w:val="30"/>
          <w:szCs w:val="30"/>
        </w:rPr>
      </w:pPr>
      <w:r w:rsidRPr="00F5140C">
        <w:rPr>
          <w:rFonts w:ascii="Calibri" w:hAnsi="Calibri" w:cs="Calibri"/>
          <w:sz w:val="30"/>
          <w:szCs w:val="30"/>
        </w:rPr>
        <w:t xml:space="preserve">   </w:t>
      </w:r>
      <w:r w:rsidR="007276CA" w:rsidRPr="00F5140C">
        <w:rPr>
          <w:rFonts w:ascii="Calibri" w:hAnsi="Calibri" w:cs="Calibri"/>
          <w:sz w:val="30"/>
          <w:szCs w:val="30"/>
        </w:rPr>
        <w:t>The family is especially grateful to Tammie and Emma Lee, and the Restorative Touch Home Care Team of Karen, Bettie and Wanda for their dedication to the care of Marilyn in her final years.</w:t>
      </w:r>
    </w:p>
    <w:p w14:paraId="0AAD2CCF" w14:textId="76EB541E" w:rsidR="007276CA" w:rsidRPr="00F5140C" w:rsidRDefault="00F5140C" w:rsidP="00F5140C">
      <w:pPr>
        <w:spacing w:after="0" w:line="240" w:lineRule="auto"/>
        <w:rPr>
          <w:rFonts w:ascii="Calibri" w:hAnsi="Calibri" w:cs="Calibri"/>
          <w:sz w:val="30"/>
          <w:szCs w:val="30"/>
        </w:rPr>
      </w:pPr>
      <w:r w:rsidRPr="00F5140C">
        <w:rPr>
          <w:rFonts w:ascii="Calibri" w:hAnsi="Calibri" w:cs="Calibri"/>
          <w:sz w:val="30"/>
          <w:szCs w:val="30"/>
        </w:rPr>
        <w:t xml:space="preserve">   </w:t>
      </w:r>
      <w:r w:rsidR="007276CA" w:rsidRPr="00F5140C">
        <w:rPr>
          <w:rFonts w:ascii="Calibri" w:hAnsi="Calibri" w:cs="Calibri"/>
          <w:sz w:val="30"/>
          <w:szCs w:val="30"/>
        </w:rPr>
        <w:t xml:space="preserve">Marilyn was a devoted Catholic and a committed Adorer. She was a member of St. Anne’s Alter Society, a Catholic Daughter, sang in the St. Joseph Choir and cared for the linens. She marked the major holidays surrounded by family with crawfish in the Spring and bonfires for Christmas. Marilyn worked as a </w:t>
      </w:r>
      <w:proofErr w:type="gramStart"/>
      <w:r w:rsidR="007276CA" w:rsidRPr="00F5140C">
        <w:rPr>
          <w:rFonts w:ascii="Calibri" w:hAnsi="Calibri" w:cs="Calibri"/>
          <w:sz w:val="30"/>
          <w:szCs w:val="30"/>
        </w:rPr>
        <w:t>book keeper</w:t>
      </w:r>
      <w:proofErr w:type="gramEnd"/>
      <w:r w:rsidR="007276CA" w:rsidRPr="00F5140C">
        <w:rPr>
          <w:rFonts w:ascii="Calibri" w:hAnsi="Calibri" w:cs="Calibri"/>
          <w:sz w:val="30"/>
          <w:szCs w:val="30"/>
        </w:rPr>
        <w:t xml:space="preserve"> for Mac Bordelon and later, with her son </w:t>
      </w:r>
      <w:proofErr w:type="gramStart"/>
      <w:r w:rsidR="007276CA" w:rsidRPr="00F5140C">
        <w:rPr>
          <w:rFonts w:ascii="Calibri" w:hAnsi="Calibri" w:cs="Calibri"/>
          <w:sz w:val="30"/>
          <w:szCs w:val="30"/>
        </w:rPr>
        <w:t>David</w:t>
      </w:r>
      <w:proofErr w:type="gramEnd"/>
      <w:r w:rsidR="007276CA" w:rsidRPr="00F5140C">
        <w:rPr>
          <w:rFonts w:ascii="Calibri" w:hAnsi="Calibri" w:cs="Calibri"/>
          <w:sz w:val="30"/>
          <w:szCs w:val="30"/>
        </w:rPr>
        <w:t xml:space="preserve"> at Bordelon Pest Control. She loved family dinners on Sundays, was famous for her pralines, and cared for her plants and flower beds.</w:t>
      </w:r>
    </w:p>
    <w:p w14:paraId="309CC54F" w14:textId="730AADBE" w:rsidR="007276CA" w:rsidRDefault="00F5140C" w:rsidP="00F5140C">
      <w:pPr>
        <w:spacing w:after="0" w:line="240" w:lineRule="auto"/>
        <w:rPr>
          <w:rFonts w:ascii="Calibri" w:hAnsi="Calibri" w:cs="Calibri"/>
          <w:sz w:val="30"/>
          <w:szCs w:val="30"/>
        </w:rPr>
      </w:pPr>
      <w:r w:rsidRPr="00F5140C">
        <w:rPr>
          <w:rFonts w:ascii="Calibri" w:hAnsi="Calibri" w:cs="Calibri"/>
          <w:sz w:val="30"/>
          <w:szCs w:val="30"/>
        </w:rPr>
        <w:t xml:space="preserve">   </w:t>
      </w:r>
      <w:r w:rsidR="007276CA" w:rsidRPr="00F5140C">
        <w:rPr>
          <w:rFonts w:ascii="Calibri" w:hAnsi="Calibri" w:cs="Calibri"/>
          <w:sz w:val="30"/>
          <w:szCs w:val="30"/>
        </w:rPr>
        <w:t>Relatives and friends are invited to attend the Visitation and Funeral at St. Joseph Church on Tuesday, September 23, 2025. Visitation from 9:00 am to 11:00 am with the Funeral Mass to start at 11:00 am. Burial will immediately follow at the St. Joseph Mausoleum.</w:t>
      </w:r>
    </w:p>
    <w:p w14:paraId="19D5FFA0" w14:textId="77777777" w:rsidR="00F5140C" w:rsidRPr="00F5140C" w:rsidRDefault="00F5140C" w:rsidP="00F5140C">
      <w:pPr>
        <w:spacing w:after="0" w:line="240" w:lineRule="auto"/>
        <w:rPr>
          <w:rFonts w:ascii="Calibri" w:hAnsi="Calibri" w:cs="Calibri"/>
          <w:sz w:val="30"/>
          <w:szCs w:val="30"/>
        </w:rPr>
      </w:pPr>
    </w:p>
    <w:p w14:paraId="2732DBE0" w14:textId="22478143" w:rsidR="00807E1C" w:rsidRPr="00F5140C" w:rsidRDefault="00807E1C" w:rsidP="00F5140C">
      <w:pPr>
        <w:spacing w:after="0" w:line="240" w:lineRule="auto"/>
        <w:rPr>
          <w:rFonts w:ascii="Calibri" w:hAnsi="Calibri" w:cs="Calibri"/>
          <w:sz w:val="30"/>
          <w:szCs w:val="30"/>
        </w:rPr>
      </w:pPr>
      <w:r w:rsidRPr="00F5140C">
        <w:rPr>
          <w:rFonts w:ascii="Calibri" w:hAnsi="Calibri" w:cs="Calibri"/>
          <w:sz w:val="30"/>
          <w:szCs w:val="30"/>
        </w:rPr>
        <w:t>Rose Lynn Funeral Home, Lutcher, Louisiana</w:t>
      </w:r>
    </w:p>
    <w:p w14:paraId="4623127E" w14:textId="5731D5E9" w:rsidR="00807E1C" w:rsidRPr="00F5140C" w:rsidRDefault="00807E1C" w:rsidP="00F5140C">
      <w:pPr>
        <w:spacing w:after="0" w:line="240" w:lineRule="auto"/>
        <w:rPr>
          <w:rFonts w:ascii="Calibri" w:hAnsi="Calibri" w:cs="Calibri"/>
          <w:sz w:val="30"/>
          <w:szCs w:val="30"/>
        </w:rPr>
      </w:pPr>
      <w:r w:rsidRPr="00F5140C">
        <w:rPr>
          <w:rFonts w:ascii="Calibri" w:hAnsi="Calibri" w:cs="Calibri"/>
          <w:sz w:val="30"/>
          <w:szCs w:val="30"/>
        </w:rPr>
        <w:t>September 22, 2025</w:t>
      </w:r>
    </w:p>
    <w:p w14:paraId="71B631D2" w14:textId="77777777" w:rsidR="0009452F" w:rsidRDefault="0009452F"/>
    <w:sectPr w:rsidR="0009452F" w:rsidSect="00F5140C">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6CA"/>
    <w:rsid w:val="0009452F"/>
    <w:rsid w:val="000D0371"/>
    <w:rsid w:val="000F5DC1"/>
    <w:rsid w:val="005D7F23"/>
    <w:rsid w:val="007276CA"/>
    <w:rsid w:val="00807E1C"/>
    <w:rsid w:val="00C0289F"/>
    <w:rsid w:val="00F51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C4A69"/>
  <w15:chartTrackingRefBased/>
  <w15:docId w15:val="{70D5D430-4070-4587-870C-54744675B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6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76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76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76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76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76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76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76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76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76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76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76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76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76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76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76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76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76CA"/>
    <w:rPr>
      <w:rFonts w:eastAsiaTheme="majorEastAsia" w:cstheme="majorBidi"/>
      <w:color w:val="272727" w:themeColor="text1" w:themeTint="D8"/>
    </w:rPr>
  </w:style>
  <w:style w:type="paragraph" w:styleId="Title">
    <w:name w:val="Title"/>
    <w:basedOn w:val="Normal"/>
    <w:next w:val="Normal"/>
    <w:link w:val="TitleChar"/>
    <w:uiPriority w:val="10"/>
    <w:qFormat/>
    <w:rsid w:val="007276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76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76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76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76CA"/>
    <w:pPr>
      <w:spacing w:before="160"/>
      <w:jc w:val="center"/>
    </w:pPr>
    <w:rPr>
      <w:i/>
      <w:iCs/>
      <w:color w:val="404040" w:themeColor="text1" w:themeTint="BF"/>
    </w:rPr>
  </w:style>
  <w:style w:type="character" w:customStyle="1" w:styleId="QuoteChar">
    <w:name w:val="Quote Char"/>
    <w:basedOn w:val="DefaultParagraphFont"/>
    <w:link w:val="Quote"/>
    <w:uiPriority w:val="29"/>
    <w:rsid w:val="007276CA"/>
    <w:rPr>
      <w:i/>
      <w:iCs/>
      <w:color w:val="404040" w:themeColor="text1" w:themeTint="BF"/>
    </w:rPr>
  </w:style>
  <w:style w:type="paragraph" w:styleId="ListParagraph">
    <w:name w:val="List Paragraph"/>
    <w:basedOn w:val="Normal"/>
    <w:uiPriority w:val="34"/>
    <w:qFormat/>
    <w:rsid w:val="007276CA"/>
    <w:pPr>
      <w:ind w:left="720"/>
      <w:contextualSpacing/>
    </w:pPr>
  </w:style>
  <w:style w:type="character" w:styleId="IntenseEmphasis">
    <w:name w:val="Intense Emphasis"/>
    <w:basedOn w:val="DefaultParagraphFont"/>
    <w:uiPriority w:val="21"/>
    <w:qFormat/>
    <w:rsid w:val="007276CA"/>
    <w:rPr>
      <w:i/>
      <w:iCs/>
      <w:color w:val="0F4761" w:themeColor="accent1" w:themeShade="BF"/>
    </w:rPr>
  </w:style>
  <w:style w:type="paragraph" w:styleId="IntenseQuote">
    <w:name w:val="Intense Quote"/>
    <w:basedOn w:val="Normal"/>
    <w:next w:val="Normal"/>
    <w:link w:val="IntenseQuoteChar"/>
    <w:uiPriority w:val="30"/>
    <w:qFormat/>
    <w:rsid w:val="007276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76CA"/>
    <w:rPr>
      <w:i/>
      <w:iCs/>
      <w:color w:val="0F4761" w:themeColor="accent1" w:themeShade="BF"/>
    </w:rPr>
  </w:style>
  <w:style w:type="character" w:styleId="IntenseReference">
    <w:name w:val="Intense Reference"/>
    <w:basedOn w:val="DefaultParagraphFont"/>
    <w:uiPriority w:val="32"/>
    <w:qFormat/>
    <w:rsid w:val="007276CA"/>
    <w:rPr>
      <w:b/>
      <w:bCs/>
      <w:smallCaps/>
      <w:color w:val="0F4761" w:themeColor="accent1" w:themeShade="BF"/>
      <w:spacing w:val="5"/>
    </w:rPr>
  </w:style>
  <w:style w:type="character" w:styleId="Hyperlink">
    <w:name w:val="Hyperlink"/>
    <w:basedOn w:val="DefaultParagraphFont"/>
    <w:uiPriority w:val="99"/>
    <w:unhideWhenUsed/>
    <w:rsid w:val="007276CA"/>
    <w:rPr>
      <w:color w:val="467886" w:themeColor="hyperlink"/>
      <w:u w:val="single"/>
    </w:rPr>
  </w:style>
  <w:style w:type="character" w:styleId="UnresolvedMention">
    <w:name w:val="Unresolved Mention"/>
    <w:basedOn w:val="DefaultParagraphFont"/>
    <w:uiPriority w:val="99"/>
    <w:semiHidden/>
    <w:unhideWhenUsed/>
    <w:rsid w:val="007276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341</Words>
  <Characters>1717</Characters>
  <Application>Microsoft Office Word</Application>
  <DocSecurity>0</DocSecurity>
  <Lines>31</Lines>
  <Paragraphs>9</Paragraphs>
  <ScaleCrop>false</ScaleCrop>
  <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5</cp:revision>
  <dcterms:created xsi:type="dcterms:W3CDTF">2025-09-22T14:41:00Z</dcterms:created>
  <dcterms:modified xsi:type="dcterms:W3CDTF">2025-10-28T16:40:00Z</dcterms:modified>
</cp:coreProperties>
</file>