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ADF" w:rsidRPr="004A4F01" w:rsidRDefault="00513DAC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Albert J. </w:t>
      </w:r>
      <w:proofErr w:type="spellStart"/>
      <w:r>
        <w:rPr>
          <w:sz w:val="40"/>
          <w:szCs w:val="40"/>
        </w:rPr>
        <w:t>Daigre</w:t>
      </w:r>
      <w:proofErr w:type="spellEnd"/>
      <w:r>
        <w:rPr>
          <w:sz w:val="40"/>
          <w:szCs w:val="40"/>
        </w:rPr>
        <w:t>, Sr.</w:t>
      </w:r>
    </w:p>
    <w:p w:rsidR="004A4F01" w:rsidRPr="004A4F01" w:rsidRDefault="00513DAC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November 16, 1946 – February 18, 2015</w:t>
      </w:r>
    </w:p>
    <w:p w:rsidR="004A4F01" w:rsidRDefault="004A4F01" w:rsidP="004A4F01">
      <w:pPr>
        <w:spacing w:after="0" w:line="240" w:lineRule="auto"/>
        <w:jc w:val="center"/>
      </w:pPr>
    </w:p>
    <w:p w:rsidR="004A4F01" w:rsidRDefault="00513DAC" w:rsidP="00A44C6B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2717320" cy="1811547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igreAlbertJS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2509" cy="1815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F01" w:rsidRDefault="004A4F01" w:rsidP="004A4F01">
      <w:pPr>
        <w:spacing w:after="0" w:line="240" w:lineRule="auto"/>
      </w:pPr>
    </w:p>
    <w:p w:rsidR="00513DAC" w:rsidRDefault="00513DAC" w:rsidP="00513DAC">
      <w:pPr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513DAC">
        <w:rPr>
          <w:sz w:val="30"/>
          <w:szCs w:val="30"/>
        </w:rPr>
        <w:t>Albert (</w:t>
      </w:r>
      <w:proofErr w:type="spellStart"/>
      <w:r w:rsidRPr="00513DAC">
        <w:rPr>
          <w:sz w:val="30"/>
          <w:szCs w:val="30"/>
        </w:rPr>
        <w:t>Nooney</w:t>
      </w:r>
      <w:proofErr w:type="spellEnd"/>
      <w:r w:rsidRPr="00513DAC">
        <w:rPr>
          <w:sz w:val="30"/>
          <w:szCs w:val="30"/>
        </w:rPr>
        <w:t xml:space="preserve">) </w:t>
      </w:r>
      <w:proofErr w:type="spellStart"/>
      <w:r w:rsidRPr="00513DAC">
        <w:rPr>
          <w:sz w:val="30"/>
          <w:szCs w:val="30"/>
        </w:rPr>
        <w:t>Daigre</w:t>
      </w:r>
      <w:proofErr w:type="spellEnd"/>
      <w:r w:rsidRPr="00513DAC">
        <w:rPr>
          <w:sz w:val="30"/>
          <w:szCs w:val="30"/>
        </w:rPr>
        <w:t xml:space="preserve"> Sr. Age </w:t>
      </w:r>
      <w:proofErr w:type="gramStart"/>
      <w:r w:rsidRPr="00513DAC">
        <w:rPr>
          <w:sz w:val="30"/>
          <w:szCs w:val="30"/>
        </w:rPr>
        <w:t>68</w:t>
      </w:r>
      <w:r>
        <w:rPr>
          <w:sz w:val="30"/>
          <w:szCs w:val="30"/>
        </w:rPr>
        <w:t>,</w:t>
      </w:r>
      <w:proofErr w:type="gramEnd"/>
      <w:r w:rsidRPr="00513DAC">
        <w:rPr>
          <w:sz w:val="30"/>
          <w:szCs w:val="30"/>
        </w:rPr>
        <w:t xml:space="preserve"> departed this life on Wednesday February 18, 2014, Son of the late Ethel Mae Burl </w:t>
      </w:r>
      <w:proofErr w:type="spellStart"/>
      <w:r w:rsidRPr="00513DAC">
        <w:rPr>
          <w:sz w:val="30"/>
          <w:szCs w:val="30"/>
        </w:rPr>
        <w:t>Daigre</w:t>
      </w:r>
      <w:proofErr w:type="spellEnd"/>
      <w:r w:rsidRPr="00513DAC">
        <w:rPr>
          <w:sz w:val="30"/>
          <w:szCs w:val="30"/>
        </w:rPr>
        <w:t xml:space="preserve"> and </w:t>
      </w:r>
      <w:proofErr w:type="spellStart"/>
      <w:r w:rsidRPr="00513DAC">
        <w:rPr>
          <w:sz w:val="30"/>
          <w:szCs w:val="30"/>
        </w:rPr>
        <w:t>Welton</w:t>
      </w:r>
      <w:proofErr w:type="spellEnd"/>
      <w:r w:rsidRPr="00513DAC">
        <w:rPr>
          <w:sz w:val="30"/>
          <w:szCs w:val="30"/>
        </w:rPr>
        <w:t xml:space="preserve"> </w:t>
      </w:r>
      <w:proofErr w:type="spellStart"/>
      <w:r w:rsidRPr="00513DAC">
        <w:rPr>
          <w:sz w:val="30"/>
          <w:szCs w:val="30"/>
        </w:rPr>
        <w:t>Daigre</w:t>
      </w:r>
      <w:proofErr w:type="spellEnd"/>
      <w:r w:rsidRPr="00513DAC">
        <w:rPr>
          <w:sz w:val="30"/>
          <w:szCs w:val="30"/>
        </w:rPr>
        <w:t xml:space="preserve">. </w:t>
      </w:r>
      <w:proofErr w:type="gramStart"/>
      <w:r w:rsidRPr="00513DAC">
        <w:rPr>
          <w:sz w:val="30"/>
          <w:szCs w:val="30"/>
        </w:rPr>
        <w:t xml:space="preserve">Husband of Carolyn J. </w:t>
      </w:r>
      <w:proofErr w:type="spellStart"/>
      <w:r w:rsidRPr="00513DAC">
        <w:rPr>
          <w:sz w:val="30"/>
          <w:szCs w:val="30"/>
        </w:rPr>
        <w:t>Daigre</w:t>
      </w:r>
      <w:proofErr w:type="spellEnd"/>
      <w:r w:rsidRPr="00513DAC">
        <w:rPr>
          <w:sz w:val="30"/>
          <w:szCs w:val="30"/>
        </w:rPr>
        <w:t>.</w:t>
      </w:r>
      <w:proofErr w:type="gramEnd"/>
      <w:r w:rsidRPr="00513DAC">
        <w:rPr>
          <w:sz w:val="30"/>
          <w:szCs w:val="30"/>
        </w:rPr>
        <w:t xml:space="preserve"> Father of Donnie (Yolanda), Albert Jr (</w:t>
      </w:r>
      <w:proofErr w:type="spellStart"/>
      <w:r w:rsidRPr="00513DAC">
        <w:rPr>
          <w:sz w:val="30"/>
          <w:szCs w:val="30"/>
        </w:rPr>
        <w:t>Sharanique</w:t>
      </w:r>
      <w:proofErr w:type="spellEnd"/>
      <w:r w:rsidRPr="00513DAC">
        <w:rPr>
          <w:sz w:val="30"/>
          <w:szCs w:val="30"/>
        </w:rPr>
        <w:t xml:space="preserve">), </w:t>
      </w:r>
      <w:proofErr w:type="spellStart"/>
      <w:proofErr w:type="gramStart"/>
      <w:r w:rsidRPr="00513DAC">
        <w:rPr>
          <w:sz w:val="30"/>
          <w:szCs w:val="30"/>
        </w:rPr>
        <w:t>Delwyn</w:t>
      </w:r>
      <w:proofErr w:type="spellEnd"/>
      <w:r w:rsidRPr="00513DAC">
        <w:rPr>
          <w:sz w:val="30"/>
          <w:szCs w:val="30"/>
        </w:rPr>
        <w:t>(</w:t>
      </w:r>
      <w:proofErr w:type="gramEnd"/>
      <w:r w:rsidRPr="00513DAC">
        <w:rPr>
          <w:sz w:val="30"/>
          <w:szCs w:val="30"/>
        </w:rPr>
        <w:t xml:space="preserve">Ebony), Michael (Mecca), Timothy </w:t>
      </w:r>
      <w:proofErr w:type="spellStart"/>
      <w:r w:rsidRPr="00513DAC">
        <w:rPr>
          <w:sz w:val="30"/>
          <w:szCs w:val="30"/>
        </w:rPr>
        <w:t>Sr</w:t>
      </w:r>
      <w:proofErr w:type="spellEnd"/>
      <w:r w:rsidRPr="00513DAC">
        <w:rPr>
          <w:sz w:val="30"/>
          <w:szCs w:val="30"/>
        </w:rPr>
        <w:t>(</w:t>
      </w:r>
      <w:proofErr w:type="spellStart"/>
      <w:r w:rsidRPr="00513DAC">
        <w:rPr>
          <w:sz w:val="30"/>
          <w:szCs w:val="30"/>
        </w:rPr>
        <w:t>Merqueldra</w:t>
      </w:r>
      <w:proofErr w:type="spellEnd"/>
      <w:r w:rsidRPr="00513DAC">
        <w:rPr>
          <w:sz w:val="30"/>
          <w:szCs w:val="30"/>
        </w:rPr>
        <w:t xml:space="preserve">), and Kimberly </w:t>
      </w:r>
      <w:proofErr w:type="spellStart"/>
      <w:r w:rsidRPr="00513DAC">
        <w:rPr>
          <w:sz w:val="30"/>
          <w:szCs w:val="30"/>
        </w:rPr>
        <w:t>Daigre</w:t>
      </w:r>
      <w:proofErr w:type="spellEnd"/>
      <w:r w:rsidRPr="00513DAC">
        <w:rPr>
          <w:sz w:val="30"/>
          <w:szCs w:val="30"/>
        </w:rPr>
        <w:t xml:space="preserve">. Brother of Myrna T. Adams and Johnny </w:t>
      </w:r>
      <w:proofErr w:type="spellStart"/>
      <w:r w:rsidRPr="00513DAC">
        <w:rPr>
          <w:sz w:val="30"/>
          <w:szCs w:val="30"/>
        </w:rPr>
        <w:t>Daigre</w:t>
      </w:r>
      <w:proofErr w:type="spellEnd"/>
      <w:r w:rsidRPr="00513DAC">
        <w:rPr>
          <w:sz w:val="30"/>
          <w:szCs w:val="30"/>
        </w:rPr>
        <w:t xml:space="preserve"> Sr. Nephew of Huey P. Fleming Sr. and Albert (Red Bill) Burl. </w:t>
      </w:r>
      <w:proofErr w:type="gramStart"/>
      <w:r w:rsidRPr="00513DAC">
        <w:rPr>
          <w:sz w:val="30"/>
          <w:szCs w:val="30"/>
        </w:rPr>
        <w:t>Also survived by 12 grandchildren, 2 Sisters in laws, 2 Brothers in laws, 3 godchildren and a host of others relatives and friends.</w:t>
      </w:r>
      <w:proofErr w:type="gramEnd"/>
      <w:r w:rsidRPr="00513DAC">
        <w:rPr>
          <w:sz w:val="30"/>
          <w:szCs w:val="30"/>
        </w:rPr>
        <w:t xml:space="preserve"> </w:t>
      </w:r>
    </w:p>
    <w:p w:rsidR="00513DAC" w:rsidRDefault="00513DAC" w:rsidP="00513DAC">
      <w:pPr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513DAC">
        <w:rPr>
          <w:sz w:val="30"/>
          <w:szCs w:val="30"/>
        </w:rPr>
        <w:t xml:space="preserve">Services will be on Saturday February 28, 2014 at 10:00am at St. John B.C. 820 New </w:t>
      </w:r>
      <w:proofErr w:type="spellStart"/>
      <w:r w:rsidRPr="00513DAC">
        <w:rPr>
          <w:sz w:val="30"/>
          <w:szCs w:val="30"/>
        </w:rPr>
        <w:t>Rafe</w:t>
      </w:r>
      <w:proofErr w:type="spellEnd"/>
      <w:r w:rsidRPr="00513DAC">
        <w:rPr>
          <w:sz w:val="30"/>
          <w:szCs w:val="30"/>
        </w:rPr>
        <w:t xml:space="preserve"> Meyer Rd. Baton Rouge, La 70807 Dr. Donald Ruth hosting pastor and Rev. Keno M.L. Spurlock Officiating,. Interment in Philippian B.C. cemetery</w:t>
      </w:r>
      <w:r>
        <w:rPr>
          <w:sz w:val="30"/>
          <w:szCs w:val="30"/>
        </w:rPr>
        <w:t xml:space="preserve"> (sic)</w:t>
      </w:r>
      <w:bookmarkStart w:id="0" w:name="_GoBack"/>
      <w:bookmarkEnd w:id="0"/>
      <w:r>
        <w:rPr>
          <w:sz w:val="30"/>
          <w:szCs w:val="30"/>
        </w:rPr>
        <w:t>,</w:t>
      </w:r>
      <w:r w:rsidRPr="00513DAC">
        <w:rPr>
          <w:sz w:val="30"/>
          <w:szCs w:val="30"/>
        </w:rPr>
        <w:t xml:space="preserve"> 10154 Burnside St.</w:t>
      </w:r>
      <w:r>
        <w:rPr>
          <w:sz w:val="30"/>
          <w:szCs w:val="30"/>
        </w:rPr>
        <w:t>,</w:t>
      </w:r>
      <w:r w:rsidRPr="00513DAC">
        <w:rPr>
          <w:sz w:val="30"/>
          <w:szCs w:val="30"/>
        </w:rPr>
        <w:t xml:space="preserve"> Convent, La</w:t>
      </w:r>
      <w:r>
        <w:rPr>
          <w:sz w:val="30"/>
          <w:szCs w:val="30"/>
        </w:rPr>
        <w:t>.</w:t>
      </w:r>
      <w:r w:rsidRPr="00513DAC">
        <w:rPr>
          <w:sz w:val="30"/>
          <w:szCs w:val="30"/>
        </w:rPr>
        <w:t xml:space="preserve"> Visitation at the church from 9am until service time.</w:t>
      </w:r>
    </w:p>
    <w:p w:rsidR="00513DAC" w:rsidRPr="00513DAC" w:rsidRDefault="00513DAC" w:rsidP="00513DAC">
      <w:pPr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513DAC">
        <w:rPr>
          <w:sz w:val="30"/>
          <w:szCs w:val="30"/>
        </w:rPr>
        <w:t>Services Entrusted to Hobson Brown Funeral Home</w:t>
      </w:r>
      <w:r>
        <w:rPr>
          <w:sz w:val="30"/>
          <w:szCs w:val="30"/>
        </w:rPr>
        <w:t>,</w:t>
      </w:r>
      <w:r w:rsidRPr="00513DAC">
        <w:rPr>
          <w:sz w:val="30"/>
          <w:szCs w:val="30"/>
        </w:rPr>
        <w:t xml:space="preserve"> 134 Daisy St.</w:t>
      </w:r>
      <w:r>
        <w:rPr>
          <w:sz w:val="30"/>
          <w:szCs w:val="30"/>
        </w:rPr>
        <w:t>,</w:t>
      </w:r>
      <w:r w:rsidRPr="00513DAC">
        <w:rPr>
          <w:sz w:val="30"/>
          <w:szCs w:val="30"/>
        </w:rPr>
        <w:t xml:space="preserve"> </w:t>
      </w:r>
      <w:proofErr w:type="spellStart"/>
      <w:r w:rsidRPr="00513DAC">
        <w:rPr>
          <w:sz w:val="30"/>
          <w:szCs w:val="30"/>
        </w:rPr>
        <w:t>Garyville</w:t>
      </w:r>
      <w:proofErr w:type="spellEnd"/>
      <w:r w:rsidRPr="00513DAC">
        <w:rPr>
          <w:sz w:val="30"/>
          <w:szCs w:val="30"/>
        </w:rPr>
        <w:t>, La 70051</w:t>
      </w:r>
      <w:r>
        <w:rPr>
          <w:sz w:val="30"/>
          <w:szCs w:val="30"/>
        </w:rPr>
        <w:t>;</w:t>
      </w:r>
      <w:r w:rsidRPr="00513DAC">
        <w:rPr>
          <w:sz w:val="30"/>
          <w:szCs w:val="30"/>
        </w:rPr>
        <w:t xml:space="preserve"> 985-535-2516</w:t>
      </w:r>
      <w:r>
        <w:rPr>
          <w:sz w:val="30"/>
          <w:szCs w:val="30"/>
        </w:rPr>
        <w:t>.</w:t>
      </w:r>
    </w:p>
    <w:p w:rsidR="00513DAC" w:rsidRDefault="00513DAC" w:rsidP="00513DAC">
      <w:pPr>
        <w:spacing w:after="0"/>
        <w:rPr>
          <w:sz w:val="30"/>
          <w:szCs w:val="30"/>
        </w:rPr>
      </w:pPr>
      <w:r w:rsidRPr="00513DAC">
        <w:rPr>
          <w:sz w:val="30"/>
          <w:szCs w:val="30"/>
        </w:rPr>
        <w:t xml:space="preserve">The Advocate </w:t>
      </w:r>
      <w:r>
        <w:rPr>
          <w:sz w:val="30"/>
          <w:szCs w:val="30"/>
        </w:rPr>
        <w:t>(Baton Rouge, LA)</w:t>
      </w:r>
    </w:p>
    <w:p w:rsidR="00513DAC" w:rsidRPr="00513DAC" w:rsidRDefault="00513DAC" w:rsidP="00513DAC">
      <w:pPr>
        <w:spacing w:after="0"/>
        <w:rPr>
          <w:sz w:val="30"/>
          <w:szCs w:val="30"/>
        </w:rPr>
      </w:pPr>
      <w:r w:rsidRPr="00513DAC">
        <w:rPr>
          <w:sz w:val="30"/>
          <w:szCs w:val="30"/>
        </w:rPr>
        <w:t>Feb. 26 to Feb. 28, 2015.</w:t>
      </w:r>
    </w:p>
    <w:p w:rsidR="00E64C7C" w:rsidRPr="003061F5" w:rsidRDefault="00E64C7C" w:rsidP="00513DAC">
      <w:pPr>
        <w:spacing w:after="0" w:line="240" w:lineRule="auto"/>
        <w:rPr>
          <w:iCs/>
          <w:color w:val="000000"/>
          <w:sz w:val="30"/>
          <w:szCs w:val="30"/>
        </w:rPr>
      </w:pPr>
    </w:p>
    <w:sectPr w:rsidR="00E64C7C" w:rsidRPr="003061F5" w:rsidSect="0084249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01"/>
    <w:rsid w:val="000B0ADF"/>
    <w:rsid w:val="00152D95"/>
    <w:rsid w:val="001F767F"/>
    <w:rsid w:val="00211BE5"/>
    <w:rsid w:val="00283053"/>
    <w:rsid w:val="0029571C"/>
    <w:rsid w:val="002B0CD7"/>
    <w:rsid w:val="003061F5"/>
    <w:rsid w:val="00311693"/>
    <w:rsid w:val="0037710A"/>
    <w:rsid w:val="003C009E"/>
    <w:rsid w:val="003D6F2F"/>
    <w:rsid w:val="004A4F01"/>
    <w:rsid w:val="00513DAC"/>
    <w:rsid w:val="006C6318"/>
    <w:rsid w:val="00783919"/>
    <w:rsid w:val="007A1C11"/>
    <w:rsid w:val="00806BCE"/>
    <w:rsid w:val="0084249E"/>
    <w:rsid w:val="00942B55"/>
    <w:rsid w:val="0098746F"/>
    <w:rsid w:val="00A02E77"/>
    <w:rsid w:val="00A44C6B"/>
    <w:rsid w:val="00C9266A"/>
    <w:rsid w:val="00DA049D"/>
    <w:rsid w:val="00E07330"/>
    <w:rsid w:val="00E61363"/>
    <w:rsid w:val="00E64C7C"/>
    <w:rsid w:val="00F2768E"/>
    <w:rsid w:val="00F5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98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74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98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74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478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571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030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2022-08-24T12:36:00Z</dcterms:created>
  <dcterms:modified xsi:type="dcterms:W3CDTF">2022-08-24T12:36:00Z</dcterms:modified>
</cp:coreProperties>
</file>