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FB1EDB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Edgar J. </w:t>
      </w:r>
      <w:proofErr w:type="spellStart"/>
      <w:r>
        <w:rPr>
          <w:sz w:val="40"/>
          <w:szCs w:val="40"/>
        </w:rPr>
        <w:t>Picou</w:t>
      </w:r>
      <w:proofErr w:type="spellEnd"/>
    </w:p>
    <w:p w:rsidR="004A4F01" w:rsidRPr="004A4F01" w:rsidRDefault="00FB1EDB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July 28, 1934 </w:t>
      </w:r>
      <w:r w:rsidR="005737E2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5737E2">
        <w:rPr>
          <w:sz w:val="40"/>
          <w:szCs w:val="40"/>
        </w:rPr>
        <w:t>October 17, 2008</w:t>
      </w:r>
    </w:p>
    <w:p w:rsidR="004A4F01" w:rsidRDefault="004A4F01" w:rsidP="004A4F01">
      <w:pPr>
        <w:spacing w:after="0" w:line="240" w:lineRule="auto"/>
        <w:jc w:val="center"/>
      </w:pPr>
    </w:p>
    <w:p w:rsidR="008F68D2" w:rsidRDefault="005737E2" w:rsidP="008F68D2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976113" cy="2349092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ouEdgar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07" cy="234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7E2" w:rsidRDefault="005737E2" w:rsidP="008F68D2">
      <w:pPr>
        <w:spacing w:after="0" w:line="240" w:lineRule="auto"/>
        <w:rPr>
          <w:color w:val="000000"/>
          <w:sz w:val="30"/>
          <w:szCs w:val="30"/>
        </w:rPr>
      </w:pPr>
      <w:r w:rsidRPr="005737E2">
        <w:rPr>
          <w:color w:val="000000"/>
          <w:sz w:val="30"/>
          <w:szCs w:val="30"/>
        </w:rPr>
        <w:t xml:space="preserve">A resident of New Orleans, he died Friday, Oct. 17, 2008, at Canon Hospice. He was 79 and a native of Convent. </w:t>
      </w:r>
    </w:p>
    <w:p w:rsidR="005737E2" w:rsidRDefault="005737E2" w:rsidP="008F68D2">
      <w:pPr>
        <w:spacing w:after="0" w:line="240" w:lineRule="auto"/>
        <w:rPr>
          <w:color w:val="000000"/>
          <w:sz w:val="30"/>
          <w:szCs w:val="30"/>
        </w:rPr>
      </w:pPr>
    </w:p>
    <w:p w:rsidR="005737E2" w:rsidRDefault="005737E2" w:rsidP="008F68D2">
      <w:pPr>
        <w:spacing w:after="0" w:line="240" w:lineRule="auto"/>
        <w:rPr>
          <w:color w:val="000000"/>
          <w:sz w:val="30"/>
          <w:szCs w:val="30"/>
        </w:rPr>
      </w:pPr>
      <w:r w:rsidRPr="005737E2">
        <w:rPr>
          <w:color w:val="000000"/>
          <w:sz w:val="30"/>
          <w:szCs w:val="30"/>
        </w:rPr>
        <w:t xml:space="preserve">Visiting at St. Michael the Archangel Catholic Church, Convent, on Thursday, Oct. 23, from 9:30 a.m. until religious service at 11 a.m. Interment in St. Mary Cemetery, Convent. </w:t>
      </w:r>
    </w:p>
    <w:p w:rsidR="005737E2" w:rsidRDefault="005737E2" w:rsidP="008F68D2">
      <w:pPr>
        <w:spacing w:after="0" w:line="240" w:lineRule="auto"/>
        <w:rPr>
          <w:color w:val="000000"/>
          <w:sz w:val="30"/>
          <w:szCs w:val="30"/>
        </w:rPr>
      </w:pPr>
    </w:p>
    <w:p w:rsidR="005737E2" w:rsidRDefault="005737E2" w:rsidP="008F68D2">
      <w:pPr>
        <w:spacing w:after="0" w:line="240" w:lineRule="auto"/>
        <w:rPr>
          <w:color w:val="000000"/>
          <w:sz w:val="30"/>
          <w:szCs w:val="30"/>
        </w:rPr>
      </w:pPr>
      <w:r w:rsidRPr="005737E2">
        <w:rPr>
          <w:color w:val="000000"/>
          <w:sz w:val="30"/>
          <w:szCs w:val="30"/>
        </w:rPr>
        <w:t xml:space="preserve">Survived by a brother, Clarence </w:t>
      </w:r>
      <w:proofErr w:type="spellStart"/>
      <w:r w:rsidRPr="005737E2">
        <w:rPr>
          <w:color w:val="000000"/>
          <w:sz w:val="30"/>
          <w:szCs w:val="30"/>
        </w:rPr>
        <w:t>Picou</w:t>
      </w:r>
      <w:proofErr w:type="spellEnd"/>
      <w:r w:rsidRPr="005737E2">
        <w:rPr>
          <w:color w:val="000000"/>
          <w:sz w:val="30"/>
          <w:szCs w:val="30"/>
        </w:rPr>
        <w:t xml:space="preserve"> Jr.; nieces, Jennifer and Jacqueline; nephews, </w:t>
      </w:r>
      <w:proofErr w:type="spellStart"/>
      <w:r w:rsidRPr="005737E2">
        <w:rPr>
          <w:color w:val="000000"/>
          <w:sz w:val="30"/>
          <w:szCs w:val="30"/>
        </w:rPr>
        <w:t>Rawlin</w:t>
      </w:r>
      <w:proofErr w:type="spellEnd"/>
      <w:r w:rsidRPr="005737E2">
        <w:rPr>
          <w:color w:val="000000"/>
          <w:sz w:val="30"/>
          <w:szCs w:val="30"/>
        </w:rPr>
        <w:t xml:space="preserve">, Timothy and Gerald; devoted friend, Beverly Watterson; and godchildren, Kaysha and Kristen. </w:t>
      </w:r>
    </w:p>
    <w:p w:rsidR="005737E2" w:rsidRDefault="005737E2" w:rsidP="008F68D2">
      <w:pPr>
        <w:spacing w:after="0" w:line="240" w:lineRule="auto"/>
        <w:rPr>
          <w:color w:val="000000"/>
          <w:sz w:val="30"/>
          <w:szCs w:val="30"/>
        </w:rPr>
      </w:pPr>
    </w:p>
    <w:p w:rsidR="005737E2" w:rsidRDefault="005737E2" w:rsidP="008F68D2">
      <w:pPr>
        <w:spacing w:after="0" w:line="240" w:lineRule="auto"/>
        <w:rPr>
          <w:color w:val="000000"/>
          <w:sz w:val="30"/>
          <w:szCs w:val="30"/>
        </w:rPr>
      </w:pPr>
      <w:proofErr w:type="gramStart"/>
      <w:r w:rsidRPr="005737E2">
        <w:rPr>
          <w:color w:val="000000"/>
          <w:sz w:val="30"/>
          <w:szCs w:val="30"/>
        </w:rPr>
        <w:t>Preceded</w:t>
      </w:r>
      <w:proofErr w:type="gramEnd"/>
      <w:r w:rsidRPr="005737E2">
        <w:rPr>
          <w:color w:val="000000"/>
          <w:sz w:val="30"/>
          <w:szCs w:val="30"/>
        </w:rPr>
        <w:t xml:space="preserve"> in death by his parents, Clarence and Olivia </w:t>
      </w:r>
      <w:proofErr w:type="spellStart"/>
      <w:r w:rsidRPr="005737E2">
        <w:rPr>
          <w:color w:val="000000"/>
          <w:sz w:val="30"/>
          <w:szCs w:val="30"/>
        </w:rPr>
        <w:t>Picou</w:t>
      </w:r>
      <w:proofErr w:type="spellEnd"/>
      <w:r w:rsidRPr="005737E2">
        <w:rPr>
          <w:color w:val="000000"/>
          <w:sz w:val="30"/>
          <w:szCs w:val="30"/>
        </w:rPr>
        <w:t xml:space="preserve">. </w:t>
      </w:r>
    </w:p>
    <w:p w:rsidR="005737E2" w:rsidRDefault="005737E2" w:rsidP="008F68D2">
      <w:pPr>
        <w:spacing w:after="0" w:line="240" w:lineRule="auto"/>
        <w:rPr>
          <w:color w:val="000000"/>
          <w:sz w:val="30"/>
          <w:szCs w:val="30"/>
        </w:rPr>
      </w:pPr>
    </w:p>
    <w:p w:rsidR="005737E2" w:rsidRDefault="005737E2" w:rsidP="008F68D2">
      <w:pPr>
        <w:spacing w:after="0" w:line="240" w:lineRule="auto"/>
        <w:rPr>
          <w:color w:val="000000"/>
          <w:sz w:val="30"/>
          <w:szCs w:val="30"/>
        </w:rPr>
      </w:pPr>
      <w:bookmarkStart w:id="0" w:name="_GoBack"/>
      <w:bookmarkEnd w:id="0"/>
      <w:r w:rsidRPr="005737E2">
        <w:rPr>
          <w:color w:val="000000"/>
          <w:sz w:val="30"/>
          <w:szCs w:val="30"/>
        </w:rPr>
        <w:t xml:space="preserve">He was a member of Knights of Peter </w:t>
      </w:r>
      <w:proofErr w:type="spellStart"/>
      <w:r w:rsidRPr="005737E2">
        <w:rPr>
          <w:color w:val="000000"/>
          <w:sz w:val="30"/>
          <w:szCs w:val="30"/>
        </w:rPr>
        <w:t>Claver</w:t>
      </w:r>
      <w:proofErr w:type="spellEnd"/>
      <w:r w:rsidRPr="005737E2">
        <w:rPr>
          <w:color w:val="000000"/>
          <w:sz w:val="30"/>
          <w:szCs w:val="30"/>
        </w:rPr>
        <w:t xml:space="preserve"> Counsel 159. </w:t>
      </w:r>
      <w:proofErr w:type="gramStart"/>
      <w:r w:rsidRPr="005737E2">
        <w:rPr>
          <w:color w:val="000000"/>
          <w:sz w:val="30"/>
          <w:szCs w:val="30"/>
        </w:rPr>
        <w:t xml:space="preserve">Arrangements by Baloney Funeral Home, LLC, </w:t>
      </w:r>
      <w:proofErr w:type="spellStart"/>
      <w:r w:rsidRPr="005737E2">
        <w:rPr>
          <w:color w:val="000000"/>
          <w:sz w:val="30"/>
          <w:szCs w:val="30"/>
        </w:rPr>
        <w:t>Garyville</w:t>
      </w:r>
      <w:proofErr w:type="spellEnd"/>
      <w:r w:rsidRPr="005737E2">
        <w:rPr>
          <w:color w:val="000000"/>
          <w:sz w:val="30"/>
          <w:szCs w:val="30"/>
        </w:rPr>
        <w:t>.</w:t>
      </w:r>
      <w:proofErr w:type="gramEnd"/>
    </w:p>
    <w:p w:rsidR="005737E2" w:rsidRDefault="005737E2" w:rsidP="008F68D2">
      <w:pPr>
        <w:spacing w:after="0" w:line="240" w:lineRule="auto"/>
        <w:rPr>
          <w:iCs/>
          <w:color w:val="000000"/>
          <w:sz w:val="30"/>
          <w:szCs w:val="30"/>
        </w:rPr>
      </w:pPr>
      <w:r w:rsidRPr="005737E2">
        <w:rPr>
          <w:color w:val="000000"/>
          <w:sz w:val="30"/>
          <w:szCs w:val="30"/>
        </w:rPr>
        <w:br/>
      </w:r>
      <w:r w:rsidRPr="005737E2">
        <w:rPr>
          <w:iCs/>
          <w:color w:val="000000"/>
          <w:sz w:val="30"/>
          <w:szCs w:val="30"/>
        </w:rPr>
        <w:t xml:space="preserve">Advocate, </w:t>
      </w:r>
      <w:proofErr w:type="gramStart"/>
      <w:r w:rsidRPr="005737E2">
        <w:rPr>
          <w:iCs/>
          <w:color w:val="000000"/>
          <w:sz w:val="30"/>
          <w:szCs w:val="30"/>
        </w:rPr>
        <w:t>The</w:t>
      </w:r>
      <w:proofErr w:type="gramEnd"/>
      <w:r w:rsidRPr="005737E2">
        <w:rPr>
          <w:iCs/>
          <w:color w:val="000000"/>
          <w:sz w:val="30"/>
          <w:szCs w:val="30"/>
        </w:rPr>
        <w:t xml:space="preserve"> (Baton Rouge, LA)</w:t>
      </w:r>
    </w:p>
    <w:p w:rsidR="006C5A21" w:rsidRPr="005737E2" w:rsidRDefault="005737E2" w:rsidP="008F68D2">
      <w:pPr>
        <w:spacing w:after="0" w:line="240" w:lineRule="auto"/>
        <w:rPr>
          <w:rFonts w:cstheme="minorHAnsi"/>
          <w:iCs/>
          <w:color w:val="000000"/>
          <w:sz w:val="30"/>
          <w:szCs w:val="30"/>
        </w:rPr>
      </w:pPr>
      <w:r w:rsidRPr="005737E2">
        <w:rPr>
          <w:iCs/>
          <w:color w:val="000000"/>
          <w:sz w:val="30"/>
          <w:szCs w:val="30"/>
        </w:rPr>
        <w:t>Wednesday, October 22, 2008</w:t>
      </w:r>
      <w:r w:rsidRPr="005737E2">
        <w:rPr>
          <w:iCs/>
          <w:color w:val="000000"/>
          <w:sz w:val="30"/>
          <w:szCs w:val="30"/>
        </w:rPr>
        <w:br/>
        <w:t>Contributed by Jane Edson</w:t>
      </w:r>
    </w:p>
    <w:sectPr w:rsidR="006C5A21" w:rsidRPr="005737E2" w:rsidSect="008F68D2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54B3C"/>
    <w:rsid w:val="00091899"/>
    <w:rsid w:val="000B0ADF"/>
    <w:rsid w:val="0010713A"/>
    <w:rsid w:val="0013179E"/>
    <w:rsid w:val="00147A38"/>
    <w:rsid w:val="00152D95"/>
    <w:rsid w:val="0015444C"/>
    <w:rsid w:val="001A11D2"/>
    <w:rsid w:val="001C6EEE"/>
    <w:rsid w:val="001F1B74"/>
    <w:rsid w:val="001F767F"/>
    <w:rsid w:val="00211BE5"/>
    <w:rsid w:val="00283053"/>
    <w:rsid w:val="0029571C"/>
    <w:rsid w:val="002B0CD7"/>
    <w:rsid w:val="003061F5"/>
    <w:rsid w:val="00311693"/>
    <w:rsid w:val="00366BD6"/>
    <w:rsid w:val="0037710A"/>
    <w:rsid w:val="00390D9D"/>
    <w:rsid w:val="003C009E"/>
    <w:rsid w:val="003D6F2F"/>
    <w:rsid w:val="0040130B"/>
    <w:rsid w:val="004A4F01"/>
    <w:rsid w:val="004A52E1"/>
    <w:rsid w:val="004A78FD"/>
    <w:rsid w:val="00513DAC"/>
    <w:rsid w:val="005455F4"/>
    <w:rsid w:val="00562B04"/>
    <w:rsid w:val="005737E2"/>
    <w:rsid w:val="005D67BB"/>
    <w:rsid w:val="0064324D"/>
    <w:rsid w:val="00682360"/>
    <w:rsid w:val="00685B16"/>
    <w:rsid w:val="00692176"/>
    <w:rsid w:val="006C5A21"/>
    <w:rsid w:val="006C6318"/>
    <w:rsid w:val="00783919"/>
    <w:rsid w:val="007A1C11"/>
    <w:rsid w:val="007C7261"/>
    <w:rsid w:val="00806BCE"/>
    <w:rsid w:val="0084249E"/>
    <w:rsid w:val="008A27BB"/>
    <w:rsid w:val="008C01B4"/>
    <w:rsid w:val="008F68D2"/>
    <w:rsid w:val="00942B55"/>
    <w:rsid w:val="0098746F"/>
    <w:rsid w:val="009E5756"/>
    <w:rsid w:val="00A02E77"/>
    <w:rsid w:val="00A44C6B"/>
    <w:rsid w:val="00AE0054"/>
    <w:rsid w:val="00B37955"/>
    <w:rsid w:val="00B8794A"/>
    <w:rsid w:val="00BA61BF"/>
    <w:rsid w:val="00BD3B5C"/>
    <w:rsid w:val="00C4441A"/>
    <w:rsid w:val="00C463AE"/>
    <w:rsid w:val="00C9266A"/>
    <w:rsid w:val="00CE0C7F"/>
    <w:rsid w:val="00CF3E09"/>
    <w:rsid w:val="00DA049D"/>
    <w:rsid w:val="00DA2929"/>
    <w:rsid w:val="00DB7668"/>
    <w:rsid w:val="00E07330"/>
    <w:rsid w:val="00E51A32"/>
    <w:rsid w:val="00E61363"/>
    <w:rsid w:val="00E64C7C"/>
    <w:rsid w:val="00ED1049"/>
    <w:rsid w:val="00F2546F"/>
    <w:rsid w:val="00F2768E"/>
    <w:rsid w:val="00F53714"/>
    <w:rsid w:val="00FB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4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06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56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49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2022-08-24T17:54:00Z</dcterms:created>
  <dcterms:modified xsi:type="dcterms:W3CDTF">2022-08-24T17:54:00Z</dcterms:modified>
</cp:coreProperties>
</file>