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4003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Myrtle (</w:t>
      </w:r>
      <w:proofErr w:type="spellStart"/>
      <w:r>
        <w:rPr>
          <w:sz w:val="40"/>
          <w:szCs w:val="40"/>
        </w:rPr>
        <w:t>Gautreau</w:t>
      </w:r>
      <w:proofErr w:type="spellEnd"/>
      <w:r>
        <w:rPr>
          <w:sz w:val="40"/>
          <w:szCs w:val="40"/>
        </w:rPr>
        <w:t xml:space="preserve">) </w:t>
      </w:r>
      <w:r w:rsidR="005401F7">
        <w:rPr>
          <w:sz w:val="40"/>
          <w:szCs w:val="40"/>
        </w:rPr>
        <w:t>Waguespack</w:t>
      </w:r>
    </w:p>
    <w:p w:rsidR="004A4F01" w:rsidRPr="004A4F01" w:rsidRDefault="0024003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12, 1930 – August 31, 2020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24003B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011283" cy="227048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MyrtleGRichard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83" cy="22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24003B" w:rsidRDefault="0024003B" w:rsidP="005401F7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24003B">
        <w:rPr>
          <w:color w:val="000000"/>
          <w:sz w:val="30"/>
          <w:szCs w:val="30"/>
        </w:rPr>
        <w:t xml:space="preserve">On August 31, 2020, Myrtle </w:t>
      </w:r>
      <w:proofErr w:type="spellStart"/>
      <w:r w:rsidRPr="0024003B">
        <w:rPr>
          <w:color w:val="000000"/>
          <w:sz w:val="30"/>
          <w:szCs w:val="30"/>
        </w:rPr>
        <w:t>Gautreau</w:t>
      </w:r>
      <w:proofErr w:type="spellEnd"/>
      <w:r w:rsidRPr="0024003B">
        <w:rPr>
          <w:color w:val="000000"/>
          <w:sz w:val="30"/>
          <w:szCs w:val="30"/>
        </w:rPr>
        <w:t xml:space="preserve"> Waguespack, 89, a long-time resident of Gonzales, passed away at her home surrounded by her loving family. She is survived by her husband of 71 years, Richard "</w:t>
      </w:r>
      <w:proofErr w:type="spellStart"/>
      <w:r w:rsidRPr="0024003B">
        <w:rPr>
          <w:color w:val="000000"/>
          <w:sz w:val="30"/>
          <w:szCs w:val="30"/>
        </w:rPr>
        <w:t>ReRe</w:t>
      </w:r>
      <w:proofErr w:type="spellEnd"/>
      <w:r w:rsidRPr="0024003B">
        <w:rPr>
          <w:color w:val="000000"/>
          <w:sz w:val="30"/>
          <w:szCs w:val="30"/>
        </w:rPr>
        <w:t xml:space="preserve">" Waguespack. Together they created a home, often compared to Grand Central Station - where everyone was welcome and food was always on the table. </w:t>
      </w:r>
    </w:p>
    <w:p w:rsidR="0024003B" w:rsidRDefault="0024003B" w:rsidP="005401F7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24003B">
        <w:rPr>
          <w:color w:val="000000"/>
          <w:sz w:val="30"/>
          <w:szCs w:val="30"/>
        </w:rPr>
        <w:t xml:space="preserve">Myrtle is survived by 6 of her children: Adrian (Joann) Waguespack; Mike (Vicki) Waguespack: Rhonda (John) </w:t>
      </w:r>
      <w:proofErr w:type="spellStart"/>
      <w:r w:rsidRPr="0024003B">
        <w:rPr>
          <w:color w:val="000000"/>
          <w:sz w:val="30"/>
          <w:szCs w:val="30"/>
        </w:rPr>
        <w:t>Gaughan</w:t>
      </w:r>
      <w:proofErr w:type="spellEnd"/>
      <w:r w:rsidRPr="0024003B">
        <w:rPr>
          <w:color w:val="000000"/>
          <w:sz w:val="30"/>
          <w:szCs w:val="30"/>
        </w:rPr>
        <w:t xml:space="preserve">; Bonnie (Randy) Simpson; George Waguespack; Kelli Waguespack, numerous grandchildren and great grandchildren. She is preceded in death by her son, Richard, Jr. "Woodie", her grandson, Brody Paul Johns, her parents Henry Wilton and Emma </w:t>
      </w:r>
      <w:proofErr w:type="spellStart"/>
      <w:r w:rsidRPr="0024003B">
        <w:rPr>
          <w:color w:val="000000"/>
          <w:sz w:val="30"/>
          <w:szCs w:val="30"/>
        </w:rPr>
        <w:t>Gautreau</w:t>
      </w:r>
      <w:proofErr w:type="spellEnd"/>
      <w:r w:rsidRPr="0024003B">
        <w:rPr>
          <w:color w:val="000000"/>
          <w:sz w:val="30"/>
          <w:szCs w:val="30"/>
        </w:rPr>
        <w:t xml:space="preserve"> and her two sisters Mildred, Margaret and sister-in-law, Carol. She is also survived by her brothers; Fr. Henry, Lou (Judy), Tommy (Linda) and Jerry (Laura.) </w:t>
      </w:r>
    </w:p>
    <w:p w:rsidR="0024003B" w:rsidRDefault="0024003B" w:rsidP="005401F7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24003B">
        <w:rPr>
          <w:color w:val="000000"/>
          <w:sz w:val="30"/>
          <w:szCs w:val="30"/>
        </w:rPr>
        <w:t xml:space="preserve">The viewing will be at </w:t>
      </w:r>
      <w:proofErr w:type="spellStart"/>
      <w:r w:rsidRPr="0024003B">
        <w:rPr>
          <w:color w:val="000000"/>
          <w:sz w:val="30"/>
          <w:szCs w:val="30"/>
        </w:rPr>
        <w:t>Ourso</w:t>
      </w:r>
      <w:proofErr w:type="spellEnd"/>
      <w:r w:rsidRPr="0024003B">
        <w:rPr>
          <w:color w:val="000000"/>
          <w:sz w:val="30"/>
          <w:szCs w:val="30"/>
        </w:rPr>
        <w:t xml:space="preserve"> Funeral Home September 3, 2020 from 9:00 to 11:00, and due to COVID-19 restrictions, masks are required. A funeral mass is limited to 100 people and will be at St. Theresa Church at 11:30 and the burial will follow at St. Mary's Cemetery in Union. In lieu of flowers donations can be made to Saint Jude Children's Hospital in Mrs. Waguespack's name. </w:t>
      </w:r>
    </w:p>
    <w:p w:rsidR="0024003B" w:rsidRDefault="0024003B" w:rsidP="005401F7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24003B">
        <w:rPr>
          <w:color w:val="000000"/>
          <w:sz w:val="30"/>
          <w:szCs w:val="30"/>
        </w:rPr>
        <w:t xml:space="preserve">The family would like to extend heartfelt gratitude to all of the staff at Louisiana Hospice and her caregivers who took such special care during this most difficult time. </w:t>
      </w:r>
      <w:proofErr w:type="spellStart"/>
      <w:r w:rsidRPr="0024003B">
        <w:rPr>
          <w:color w:val="000000"/>
          <w:sz w:val="30"/>
          <w:szCs w:val="30"/>
        </w:rPr>
        <w:t>Ourso</w:t>
      </w:r>
      <w:proofErr w:type="spellEnd"/>
      <w:r w:rsidRPr="0024003B">
        <w:rPr>
          <w:color w:val="000000"/>
          <w:sz w:val="30"/>
          <w:szCs w:val="30"/>
        </w:rPr>
        <w:t xml:space="preserve"> Funeral Home of Gonzales (www.oursofh.com) is in charge of arrangements.</w:t>
      </w:r>
    </w:p>
    <w:p w:rsidR="0024003B" w:rsidRDefault="0024003B" w:rsidP="005401F7">
      <w:pPr>
        <w:spacing w:after="0" w:line="240" w:lineRule="auto"/>
        <w:rPr>
          <w:iCs/>
          <w:color w:val="000000"/>
          <w:sz w:val="30"/>
          <w:szCs w:val="30"/>
        </w:rPr>
      </w:pPr>
      <w:r w:rsidRPr="0024003B">
        <w:rPr>
          <w:color w:val="000000"/>
          <w:sz w:val="30"/>
          <w:szCs w:val="30"/>
        </w:rPr>
        <w:br/>
      </w:r>
      <w:r w:rsidRPr="0024003B">
        <w:rPr>
          <w:iCs/>
          <w:color w:val="000000"/>
          <w:sz w:val="30"/>
          <w:szCs w:val="30"/>
        </w:rPr>
        <w:t xml:space="preserve">The Advocate (Baton Rouge, LA) </w:t>
      </w:r>
    </w:p>
    <w:p w:rsidR="004A4F01" w:rsidRPr="0024003B" w:rsidRDefault="0024003B" w:rsidP="005401F7">
      <w:pPr>
        <w:spacing w:after="0" w:line="240" w:lineRule="auto"/>
        <w:rPr>
          <w:sz w:val="30"/>
          <w:szCs w:val="30"/>
        </w:rPr>
      </w:pPr>
      <w:r>
        <w:rPr>
          <w:iCs/>
          <w:color w:val="000000"/>
          <w:sz w:val="30"/>
          <w:szCs w:val="30"/>
        </w:rPr>
        <w:t>Se</w:t>
      </w:r>
      <w:r w:rsidRPr="0024003B">
        <w:rPr>
          <w:iCs/>
          <w:color w:val="000000"/>
          <w:sz w:val="30"/>
          <w:szCs w:val="30"/>
        </w:rPr>
        <w:t>p. 1 to Sep. 3, 2020</w:t>
      </w:r>
    </w:p>
    <w:sectPr w:rsidR="004A4F01" w:rsidRPr="0024003B" w:rsidSect="0024003B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4003B"/>
    <w:rsid w:val="00283053"/>
    <w:rsid w:val="002B681B"/>
    <w:rsid w:val="00397096"/>
    <w:rsid w:val="003A42C2"/>
    <w:rsid w:val="00445560"/>
    <w:rsid w:val="004A4F01"/>
    <w:rsid w:val="005401F7"/>
    <w:rsid w:val="005C49FF"/>
    <w:rsid w:val="00642EE4"/>
    <w:rsid w:val="00651502"/>
    <w:rsid w:val="006C33C1"/>
    <w:rsid w:val="00824625"/>
    <w:rsid w:val="008D5B85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1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2022-08-25T14:18:00Z</dcterms:created>
  <dcterms:modified xsi:type="dcterms:W3CDTF">2022-08-25T14:18:00Z</dcterms:modified>
</cp:coreProperties>
</file>