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2" w:rsidRPr="00486C65" w:rsidRDefault="00FA3B9E" w:rsidP="00486C6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86C65">
        <w:rPr>
          <w:rFonts w:cstheme="minorHAnsi"/>
          <w:sz w:val="40"/>
          <w:szCs w:val="40"/>
        </w:rPr>
        <w:t>Odette Marie (</w:t>
      </w:r>
      <w:proofErr w:type="spellStart"/>
      <w:r w:rsidRPr="00486C65">
        <w:rPr>
          <w:rFonts w:cstheme="minorHAnsi"/>
          <w:sz w:val="40"/>
          <w:szCs w:val="40"/>
        </w:rPr>
        <w:t>Cazenave</w:t>
      </w:r>
      <w:proofErr w:type="spellEnd"/>
      <w:r w:rsidRPr="00486C65">
        <w:rPr>
          <w:rFonts w:cstheme="minorHAnsi"/>
          <w:sz w:val="40"/>
          <w:szCs w:val="40"/>
        </w:rPr>
        <w:t xml:space="preserve">) </w:t>
      </w:r>
      <w:proofErr w:type="spellStart"/>
      <w:r w:rsidRPr="00486C65">
        <w:rPr>
          <w:rFonts w:cstheme="minorHAnsi"/>
          <w:sz w:val="40"/>
          <w:szCs w:val="40"/>
        </w:rPr>
        <w:t>Babin</w:t>
      </w:r>
      <w:proofErr w:type="spellEnd"/>
    </w:p>
    <w:p w:rsidR="00FA3B9E" w:rsidRPr="00486C65" w:rsidRDefault="00FA3B9E" w:rsidP="00486C6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86C65">
        <w:rPr>
          <w:rFonts w:cstheme="minorHAnsi"/>
          <w:sz w:val="40"/>
          <w:szCs w:val="40"/>
        </w:rPr>
        <w:t>August 18, 1895 – January 11, 1979</w:t>
      </w:r>
    </w:p>
    <w:p w:rsidR="00486C65" w:rsidRPr="00486C65" w:rsidRDefault="00486C65" w:rsidP="00486C65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FA3B9E" w:rsidRPr="00486C65" w:rsidRDefault="00FA3B9E" w:rsidP="00486C65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486C65">
        <w:rPr>
          <w:rFonts w:cstheme="minorHAnsi"/>
          <w:noProof/>
          <w:sz w:val="30"/>
          <w:szCs w:val="30"/>
        </w:rPr>
        <w:drawing>
          <wp:inline distT="0" distB="0" distL="0" distR="0" wp14:anchorId="582BA314" wp14:editId="1D1C2C35">
            <wp:extent cx="4886325" cy="2933700"/>
            <wp:effectExtent l="0" t="0" r="9525" b="0"/>
            <wp:docPr id="1" name="Picture 1" descr="https://images.findagrave.com/photos/2013/93/99350233_136513226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3/93/99350233_136513226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21062" r="15065" b="5221"/>
                    <a:stretch/>
                  </pic:blipFill>
                  <pic:spPr bwMode="auto">
                    <a:xfrm>
                      <a:off x="0" y="0"/>
                      <a:ext cx="4886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B9E" w:rsidRDefault="00FA3B9E" w:rsidP="00486C65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486C65">
        <w:rPr>
          <w:rFonts w:cstheme="minorHAnsi"/>
          <w:sz w:val="30"/>
          <w:szCs w:val="30"/>
        </w:rPr>
        <w:t>Photo by Kerry Keller</w:t>
      </w:r>
    </w:p>
    <w:p w:rsidR="00486C65" w:rsidRPr="00486C65" w:rsidRDefault="00486C65" w:rsidP="00486C65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FA3B9E" w:rsidRDefault="00486C65" w:rsidP="00486C6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Odette Marie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Cazenave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Babin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, a native of Vacherie and resident of Houma</w:t>
      </w:r>
      <w:proofErr w:type="gram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proofErr w:type="gramEnd"/>
      <w:r w:rsidR="00FA3B9E" w:rsidRPr="00486C65">
        <w:rPr>
          <w:rFonts w:cstheme="minorHAnsi"/>
          <w:color w:val="36322D"/>
          <w:sz w:val="30"/>
          <w:szCs w:val="30"/>
        </w:rPr>
        <w:br/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died Jan 11 at 5:10 pm at her residence at the age of 83.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Visitation at Chauvin Funeral Home will begin today at 5 pm at and will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continue until 11 pm, resuming at 8 am until funeral time. Funeral services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are scheduled for Saturday Jan 13 at 10 am at the Chauvin Funeral Home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Chapel, followed by interment in St. Philip Cemetery.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 w:rsidRPr="00486C65">
        <w:rPr>
          <w:rFonts w:cstheme="minorHAnsi"/>
          <w:color w:val="36322D"/>
          <w:sz w:val="30"/>
          <w:szCs w:val="30"/>
        </w:rPr>
        <w:t xml:space="preserve">   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her husband,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Caliste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Babin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three sisters,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Mercedes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Tassin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Julie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Fauchaux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 and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Odile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Raptier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of New Orleans.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 w:rsidRPr="00486C65">
        <w:rPr>
          <w:rFonts w:cstheme="minorHAnsi"/>
          <w:color w:val="36322D"/>
          <w:sz w:val="30"/>
          <w:szCs w:val="30"/>
        </w:rPr>
        <w:t xml:space="preserve">   </w:t>
      </w:r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parents, Joseph and Malvina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Abadie</w:t>
      </w:r>
      <w:proofErr w:type="spellEnd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Cazenave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="00FA3B9E" w:rsidRPr="00486C6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bookmarkStart w:id="0" w:name="_GoBack"/>
      <w:bookmarkEnd w:id="0"/>
      <w:r w:rsidR="00FA3B9E" w:rsidRPr="00486C65">
        <w:rPr>
          <w:rFonts w:cstheme="minorHAnsi"/>
          <w:color w:val="36322D"/>
          <w:sz w:val="30"/>
          <w:szCs w:val="30"/>
          <w:shd w:val="clear" w:color="auto" w:fill="FAFAFA"/>
        </w:rPr>
        <w:t>Chauvin Funeral Home is handling arrangements.</w:t>
      </w:r>
    </w:p>
    <w:p w:rsidR="00486C65" w:rsidRPr="00486C65" w:rsidRDefault="00486C65" w:rsidP="00486C6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86C65" w:rsidRPr="00486C65" w:rsidRDefault="00486C65" w:rsidP="00486C65">
      <w:pPr>
        <w:spacing w:after="0" w:line="240" w:lineRule="auto"/>
        <w:rPr>
          <w:rFonts w:cstheme="minorHAnsi"/>
          <w:sz w:val="30"/>
          <w:szCs w:val="30"/>
        </w:rPr>
      </w:pP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>Courier; Houma, Terrebonne Parish, LA</w:t>
      </w:r>
      <w:r w:rsidRPr="00486C65">
        <w:rPr>
          <w:rFonts w:cstheme="minorHAnsi"/>
          <w:color w:val="36322D"/>
          <w:sz w:val="30"/>
          <w:szCs w:val="30"/>
        </w:rPr>
        <w:br/>
      </w: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Friday, </w:t>
      </w: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>Jan</w:t>
      </w: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>uary</w:t>
      </w: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 xml:space="preserve"> 12, 1979</w:t>
      </w:r>
      <w:r w:rsidRPr="00486C65">
        <w:rPr>
          <w:rFonts w:cstheme="minorHAnsi"/>
          <w:color w:val="36322D"/>
          <w:sz w:val="30"/>
          <w:szCs w:val="30"/>
        </w:rPr>
        <w:t xml:space="preserve"> </w:t>
      </w:r>
      <w:r w:rsidRPr="00486C65">
        <w:rPr>
          <w:rFonts w:cstheme="minorHAnsi"/>
          <w:color w:val="36322D"/>
          <w:sz w:val="30"/>
          <w:szCs w:val="30"/>
        </w:rPr>
        <w:br/>
      </w:r>
      <w:r w:rsidRPr="00486C65">
        <w:rPr>
          <w:rFonts w:cstheme="minorHAnsi"/>
          <w:color w:val="36322D"/>
          <w:sz w:val="30"/>
          <w:szCs w:val="30"/>
          <w:shd w:val="clear" w:color="auto" w:fill="FAFAFA"/>
        </w:rPr>
        <w:t>Submitted by Cynthia F. Daigle</w:t>
      </w:r>
    </w:p>
    <w:sectPr w:rsidR="00486C65" w:rsidRPr="0048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9E"/>
    <w:rsid w:val="00486C65"/>
    <w:rsid w:val="00742BD2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2020-09-24T17:53:00Z</dcterms:created>
  <dcterms:modified xsi:type="dcterms:W3CDTF">2020-09-26T18:26:00Z</dcterms:modified>
</cp:coreProperties>
</file>