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87BB1" w14:textId="77777777" w:rsidR="006003CC" w:rsidRPr="000A2C09" w:rsidRDefault="006003CC" w:rsidP="000A2C09">
      <w:pPr>
        <w:tabs>
          <w:tab w:val="left" w:pos="3420"/>
        </w:tabs>
        <w:spacing w:after="0"/>
        <w:jc w:val="center"/>
        <w:rPr>
          <w:rFonts w:asciiTheme="minorHAnsi" w:hAnsiTheme="minorHAnsi" w:cstheme="minorHAnsi"/>
          <w:bCs/>
          <w:sz w:val="40"/>
          <w:szCs w:val="40"/>
        </w:rPr>
      </w:pPr>
      <w:r w:rsidRPr="000A2C09">
        <w:rPr>
          <w:rFonts w:asciiTheme="minorHAnsi" w:hAnsiTheme="minorHAnsi" w:cstheme="minorHAnsi"/>
          <w:bCs/>
          <w:sz w:val="40"/>
          <w:szCs w:val="40"/>
        </w:rPr>
        <w:t>George P. Faucheux</w:t>
      </w:r>
    </w:p>
    <w:p w14:paraId="302E75E5" w14:textId="77777777" w:rsidR="000A2C09" w:rsidRPr="000A2C09" w:rsidRDefault="006003CC" w:rsidP="000A2C09">
      <w:pPr>
        <w:tabs>
          <w:tab w:val="left" w:pos="3420"/>
        </w:tabs>
        <w:spacing w:after="0"/>
        <w:jc w:val="center"/>
        <w:rPr>
          <w:rFonts w:asciiTheme="minorHAnsi" w:hAnsiTheme="minorHAnsi" w:cstheme="minorHAnsi"/>
          <w:bCs/>
          <w:sz w:val="40"/>
          <w:szCs w:val="40"/>
        </w:rPr>
      </w:pPr>
      <w:r w:rsidRPr="000A2C09">
        <w:rPr>
          <w:rFonts w:asciiTheme="minorHAnsi" w:hAnsiTheme="minorHAnsi" w:cstheme="minorHAnsi"/>
          <w:bCs/>
          <w:sz w:val="40"/>
          <w:szCs w:val="40"/>
        </w:rPr>
        <w:t>November 15, 1936 - August 15, 2024</w:t>
      </w:r>
    </w:p>
    <w:p w14:paraId="6825784D" w14:textId="77777777" w:rsidR="000A2C09" w:rsidRDefault="000A2C09" w:rsidP="000A2C09">
      <w:pPr>
        <w:tabs>
          <w:tab w:val="left" w:pos="3420"/>
        </w:tabs>
        <w:spacing w:after="0"/>
        <w:jc w:val="center"/>
        <w:rPr>
          <w:rFonts w:asciiTheme="minorHAnsi" w:hAnsiTheme="minorHAnsi" w:cstheme="minorHAnsi"/>
          <w:bCs/>
          <w:sz w:val="30"/>
          <w:szCs w:val="30"/>
        </w:rPr>
      </w:pPr>
    </w:p>
    <w:p w14:paraId="03DE08DA" w14:textId="6C345F07" w:rsidR="006003CC" w:rsidRPr="000A2C09" w:rsidRDefault="000A2C09" w:rsidP="000A2C09">
      <w:pPr>
        <w:tabs>
          <w:tab w:val="left" w:pos="3420"/>
        </w:tabs>
        <w:spacing w:after="0"/>
        <w:jc w:val="center"/>
        <w:rPr>
          <w:rFonts w:asciiTheme="minorHAnsi" w:hAnsiTheme="minorHAnsi" w:cstheme="minorHAnsi"/>
          <w:bCs/>
          <w:sz w:val="30"/>
          <w:szCs w:val="30"/>
        </w:rPr>
      </w:pPr>
      <w:r>
        <w:rPr>
          <w:rFonts w:asciiTheme="minorHAnsi" w:hAnsiTheme="minorHAnsi" w:cstheme="minorHAnsi"/>
          <w:bCs/>
          <w:noProof/>
          <w:sz w:val="30"/>
          <w:szCs w:val="30"/>
        </w:rPr>
        <w:drawing>
          <wp:inline distT="0" distB="0" distL="0" distR="0" wp14:anchorId="1BAAB5A7" wp14:editId="494D06C6">
            <wp:extent cx="4191000" cy="1913263"/>
            <wp:effectExtent l="0" t="0" r="0" b="0"/>
            <wp:docPr id="1303150339" name="Picture 1" descr="A cross statue in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150339" name="Picture 1" descr="A cross statue in a cemetery&#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03471" cy="1918956"/>
                    </a:xfrm>
                    <a:prstGeom prst="rect">
                      <a:avLst/>
                    </a:prstGeom>
                  </pic:spPr>
                </pic:pic>
              </a:graphicData>
            </a:graphic>
          </wp:inline>
        </w:drawing>
      </w:r>
    </w:p>
    <w:p w14:paraId="6D509BF7" w14:textId="77777777" w:rsidR="006003CC" w:rsidRPr="000A2C09" w:rsidRDefault="006003CC" w:rsidP="006003CC">
      <w:pPr>
        <w:tabs>
          <w:tab w:val="left" w:pos="3420"/>
        </w:tabs>
        <w:spacing w:after="0"/>
        <w:rPr>
          <w:rFonts w:asciiTheme="minorHAnsi" w:hAnsiTheme="minorHAnsi" w:cstheme="minorHAnsi"/>
          <w:bCs/>
          <w:sz w:val="30"/>
          <w:szCs w:val="30"/>
        </w:rPr>
      </w:pPr>
    </w:p>
    <w:p w14:paraId="366DD35F" w14:textId="5A029D0F" w:rsidR="006003CC" w:rsidRPr="000A2C09" w:rsidRDefault="000A2C09" w:rsidP="006003CC">
      <w:pPr>
        <w:tabs>
          <w:tab w:val="left" w:pos="3420"/>
        </w:tabs>
        <w:spacing w:after="0"/>
        <w:rPr>
          <w:rFonts w:asciiTheme="minorHAnsi" w:hAnsiTheme="minorHAnsi" w:cstheme="minorHAnsi"/>
          <w:bCs/>
          <w:sz w:val="30"/>
          <w:szCs w:val="30"/>
        </w:rPr>
      </w:pPr>
      <w:r>
        <w:rPr>
          <w:rFonts w:asciiTheme="minorHAnsi" w:hAnsiTheme="minorHAnsi" w:cstheme="minorHAnsi"/>
          <w:bCs/>
          <w:sz w:val="30"/>
          <w:szCs w:val="30"/>
        </w:rPr>
        <w:t xml:space="preserve">   </w:t>
      </w:r>
      <w:r w:rsidR="006003CC" w:rsidRPr="000A2C09">
        <w:rPr>
          <w:rFonts w:asciiTheme="minorHAnsi" w:hAnsiTheme="minorHAnsi" w:cstheme="minorHAnsi"/>
          <w:bCs/>
          <w:sz w:val="30"/>
          <w:szCs w:val="30"/>
        </w:rPr>
        <w:t xml:space="preserve">George P. Faucheux passed away on Thursday, August 15, </w:t>
      </w:r>
      <w:proofErr w:type="gramStart"/>
      <w:r w:rsidR="006003CC" w:rsidRPr="000A2C09">
        <w:rPr>
          <w:rFonts w:asciiTheme="minorHAnsi" w:hAnsiTheme="minorHAnsi" w:cstheme="minorHAnsi"/>
          <w:bCs/>
          <w:sz w:val="30"/>
          <w:szCs w:val="30"/>
        </w:rPr>
        <w:t>2024</w:t>
      </w:r>
      <w:proofErr w:type="gramEnd"/>
      <w:r w:rsidR="006003CC" w:rsidRPr="000A2C09">
        <w:rPr>
          <w:rFonts w:asciiTheme="minorHAnsi" w:hAnsiTheme="minorHAnsi" w:cstheme="minorHAnsi"/>
          <w:bCs/>
          <w:sz w:val="30"/>
          <w:szCs w:val="30"/>
        </w:rPr>
        <w:t xml:space="preserve"> at the age of 87.</w:t>
      </w:r>
    </w:p>
    <w:p w14:paraId="2E52C645" w14:textId="754BA2BF" w:rsidR="006003CC" w:rsidRPr="000A2C09" w:rsidRDefault="000A2C09" w:rsidP="006003CC">
      <w:pPr>
        <w:tabs>
          <w:tab w:val="left" w:pos="3420"/>
        </w:tabs>
        <w:spacing w:after="0"/>
        <w:rPr>
          <w:rFonts w:asciiTheme="minorHAnsi" w:hAnsiTheme="minorHAnsi" w:cstheme="minorHAnsi"/>
          <w:bCs/>
          <w:sz w:val="30"/>
          <w:szCs w:val="30"/>
        </w:rPr>
      </w:pPr>
      <w:r>
        <w:rPr>
          <w:rFonts w:asciiTheme="minorHAnsi" w:hAnsiTheme="minorHAnsi" w:cstheme="minorHAnsi"/>
          <w:bCs/>
          <w:sz w:val="30"/>
          <w:szCs w:val="30"/>
        </w:rPr>
        <w:t xml:space="preserve">   </w:t>
      </w:r>
      <w:r w:rsidR="006003CC" w:rsidRPr="000A2C09">
        <w:rPr>
          <w:rFonts w:asciiTheme="minorHAnsi" w:hAnsiTheme="minorHAnsi" w:cstheme="minorHAnsi"/>
          <w:bCs/>
          <w:sz w:val="30"/>
          <w:szCs w:val="30"/>
        </w:rPr>
        <w:t xml:space="preserve">Beloved husband of Louise Tassin Faucheux for 59 years. Loving father of Louise Lapeyrouse (Chester), Margaret Landry (Shane) and George Faucheux, Jr. (Michelle). Grandpa of Quentin Lapeyrouse, Kaitlyn Lapeyrouse, Remington Landry (Janie), Hannah Landry, Emily Faucheux and Tyler Faucheux. Great Grandpa of Elle and Natalie. Son of the late Martha Haas Faucheux and </w:t>
      </w:r>
      <w:proofErr w:type="spellStart"/>
      <w:r w:rsidR="006003CC" w:rsidRPr="000A2C09">
        <w:rPr>
          <w:rFonts w:asciiTheme="minorHAnsi" w:hAnsiTheme="minorHAnsi" w:cstheme="minorHAnsi"/>
          <w:bCs/>
          <w:sz w:val="30"/>
          <w:szCs w:val="30"/>
        </w:rPr>
        <w:t>Ferducie</w:t>
      </w:r>
      <w:proofErr w:type="spellEnd"/>
      <w:r w:rsidR="006003CC" w:rsidRPr="000A2C09">
        <w:rPr>
          <w:rFonts w:asciiTheme="minorHAnsi" w:hAnsiTheme="minorHAnsi" w:cstheme="minorHAnsi"/>
          <w:bCs/>
          <w:sz w:val="30"/>
          <w:szCs w:val="30"/>
        </w:rPr>
        <w:t xml:space="preserve"> Faucheux.</w:t>
      </w:r>
    </w:p>
    <w:p w14:paraId="388D07FA" w14:textId="6DC9DF67" w:rsidR="006003CC" w:rsidRPr="000A2C09" w:rsidRDefault="000A2C09" w:rsidP="006003CC">
      <w:pPr>
        <w:tabs>
          <w:tab w:val="left" w:pos="3420"/>
        </w:tabs>
        <w:spacing w:after="0"/>
        <w:rPr>
          <w:rFonts w:asciiTheme="minorHAnsi" w:hAnsiTheme="minorHAnsi" w:cstheme="minorHAnsi"/>
          <w:bCs/>
          <w:sz w:val="30"/>
          <w:szCs w:val="30"/>
        </w:rPr>
      </w:pPr>
      <w:r>
        <w:rPr>
          <w:rFonts w:asciiTheme="minorHAnsi" w:hAnsiTheme="minorHAnsi" w:cstheme="minorHAnsi"/>
          <w:bCs/>
          <w:sz w:val="30"/>
          <w:szCs w:val="30"/>
        </w:rPr>
        <w:t xml:space="preserve">   </w:t>
      </w:r>
      <w:r w:rsidR="006003CC" w:rsidRPr="000A2C09">
        <w:rPr>
          <w:rFonts w:asciiTheme="minorHAnsi" w:hAnsiTheme="minorHAnsi" w:cstheme="minorHAnsi"/>
          <w:bCs/>
          <w:sz w:val="30"/>
          <w:szCs w:val="30"/>
        </w:rPr>
        <w:t>Relatives and friends are invited to attend the Visitation and Memorial Mass at St. Philip Catholic Church, 1175 LA-18, Vacherie, LA on Tuesday, August 20, 2024. Visitation at the church from 9:00 a.m. to 11:00 a.m. followed by a Memorial Mass at 11:00 a.m. Interment in St. Philip Cemetery, Vacherie, LA.</w:t>
      </w:r>
    </w:p>
    <w:p w14:paraId="1D9335BB" w14:textId="77777777" w:rsidR="00A67FC5" w:rsidRPr="000A2C09" w:rsidRDefault="00A67FC5" w:rsidP="006003CC">
      <w:pPr>
        <w:tabs>
          <w:tab w:val="left" w:pos="3420"/>
        </w:tabs>
        <w:spacing w:after="0"/>
        <w:rPr>
          <w:rFonts w:asciiTheme="minorHAnsi" w:hAnsiTheme="minorHAnsi" w:cstheme="minorHAnsi"/>
          <w:bCs/>
          <w:sz w:val="30"/>
          <w:szCs w:val="30"/>
        </w:rPr>
      </w:pPr>
    </w:p>
    <w:p w14:paraId="1577E388" w14:textId="63AA0683" w:rsidR="006003CC" w:rsidRPr="000A2C09" w:rsidRDefault="006003CC" w:rsidP="006003CC">
      <w:pPr>
        <w:tabs>
          <w:tab w:val="left" w:pos="3420"/>
        </w:tabs>
        <w:spacing w:after="0"/>
        <w:rPr>
          <w:rFonts w:asciiTheme="minorHAnsi" w:hAnsiTheme="minorHAnsi" w:cstheme="minorHAnsi"/>
          <w:bCs/>
          <w:sz w:val="30"/>
          <w:szCs w:val="30"/>
        </w:rPr>
      </w:pPr>
      <w:r w:rsidRPr="000A2C09">
        <w:rPr>
          <w:rFonts w:asciiTheme="minorHAnsi" w:hAnsiTheme="minorHAnsi" w:cstheme="minorHAnsi"/>
          <w:bCs/>
          <w:sz w:val="30"/>
          <w:szCs w:val="30"/>
        </w:rPr>
        <w:t>Rose Lynn Funeral Home</w:t>
      </w:r>
      <w:r w:rsidR="00A67FC5" w:rsidRPr="000A2C09">
        <w:rPr>
          <w:rFonts w:asciiTheme="minorHAnsi" w:hAnsiTheme="minorHAnsi" w:cstheme="minorHAnsi"/>
          <w:bCs/>
          <w:sz w:val="30"/>
          <w:szCs w:val="30"/>
        </w:rPr>
        <w:t xml:space="preserve">, </w:t>
      </w:r>
      <w:r w:rsidR="009140E1" w:rsidRPr="000A2C09">
        <w:rPr>
          <w:rFonts w:asciiTheme="minorHAnsi" w:hAnsiTheme="minorHAnsi" w:cstheme="minorHAnsi"/>
          <w:bCs/>
          <w:sz w:val="30"/>
          <w:szCs w:val="30"/>
        </w:rPr>
        <w:t>Gramercy</w:t>
      </w:r>
      <w:r w:rsidR="00A67FC5" w:rsidRPr="000A2C09">
        <w:rPr>
          <w:rFonts w:asciiTheme="minorHAnsi" w:hAnsiTheme="minorHAnsi" w:cstheme="minorHAnsi"/>
          <w:bCs/>
          <w:sz w:val="30"/>
          <w:szCs w:val="30"/>
        </w:rPr>
        <w:t>, Louisiana</w:t>
      </w:r>
    </w:p>
    <w:p w14:paraId="4E150D39" w14:textId="2E3C85D4" w:rsidR="00006D4E" w:rsidRPr="000A2C09" w:rsidRDefault="00006D4E" w:rsidP="006003CC">
      <w:pPr>
        <w:tabs>
          <w:tab w:val="left" w:pos="3420"/>
        </w:tabs>
        <w:spacing w:after="0"/>
        <w:rPr>
          <w:rFonts w:asciiTheme="minorHAnsi" w:hAnsiTheme="minorHAnsi" w:cstheme="minorHAnsi"/>
          <w:bCs/>
          <w:sz w:val="30"/>
          <w:szCs w:val="30"/>
        </w:rPr>
      </w:pPr>
      <w:r w:rsidRPr="000A2C09">
        <w:rPr>
          <w:rFonts w:asciiTheme="minorHAnsi" w:hAnsiTheme="minorHAnsi" w:cstheme="minorHAnsi"/>
          <w:bCs/>
          <w:sz w:val="30"/>
          <w:szCs w:val="30"/>
        </w:rPr>
        <w:t>August 16, 2024</w:t>
      </w:r>
    </w:p>
    <w:p w14:paraId="19222E7F" w14:textId="7E62C0DC" w:rsidR="00CC7ADC" w:rsidRPr="00CC7ADC" w:rsidRDefault="00CC7ADC" w:rsidP="00F1695C">
      <w:pPr>
        <w:tabs>
          <w:tab w:val="left" w:pos="3420"/>
        </w:tabs>
        <w:spacing w:after="0"/>
        <w:rPr>
          <w:rFonts w:ascii="Book Antiqua" w:hAnsi="Book Antiqua"/>
          <w:b/>
          <w:sz w:val="24"/>
          <w:szCs w:val="24"/>
        </w:rPr>
      </w:pPr>
    </w:p>
    <w:p w14:paraId="4F5E8445" w14:textId="77777777" w:rsidR="00F85E47" w:rsidRPr="00CC7ADC" w:rsidRDefault="00F85E47" w:rsidP="00CC7ADC"/>
    <w:sectPr w:rsidR="00F85E47" w:rsidRPr="00CC7ADC" w:rsidSect="000A2C0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DC"/>
    <w:rsid w:val="00006D4E"/>
    <w:rsid w:val="000A2C09"/>
    <w:rsid w:val="00186382"/>
    <w:rsid w:val="00291ECA"/>
    <w:rsid w:val="003D3B3E"/>
    <w:rsid w:val="006003CC"/>
    <w:rsid w:val="009140E1"/>
    <w:rsid w:val="00A67FC5"/>
    <w:rsid w:val="00BE5EC1"/>
    <w:rsid w:val="00C657B7"/>
    <w:rsid w:val="00CC7ADC"/>
    <w:rsid w:val="00E6143E"/>
    <w:rsid w:val="00F1695C"/>
    <w:rsid w:val="00F8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1E4E"/>
  <w15:docId w15:val="{CCFD3E67-1915-4E96-9F96-75712785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A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1080">
      <w:bodyDiv w:val="1"/>
      <w:marLeft w:val="0"/>
      <w:marRight w:val="0"/>
      <w:marTop w:val="0"/>
      <w:marBottom w:val="0"/>
      <w:divBdr>
        <w:top w:val="none" w:sz="0" w:space="0" w:color="auto"/>
        <w:left w:val="none" w:sz="0" w:space="0" w:color="auto"/>
        <w:bottom w:val="none" w:sz="0" w:space="0" w:color="auto"/>
        <w:right w:val="none" w:sz="0" w:space="0" w:color="auto"/>
      </w:divBdr>
    </w:div>
    <w:div w:id="834347520">
      <w:bodyDiv w:val="1"/>
      <w:marLeft w:val="0"/>
      <w:marRight w:val="0"/>
      <w:marTop w:val="0"/>
      <w:marBottom w:val="0"/>
      <w:divBdr>
        <w:top w:val="none" w:sz="0" w:space="0" w:color="auto"/>
        <w:left w:val="none" w:sz="0" w:space="0" w:color="auto"/>
        <w:bottom w:val="none" w:sz="0" w:space="0" w:color="auto"/>
        <w:right w:val="none" w:sz="0" w:space="0" w:color="auto"/>
      </w:divBdr>
    </w:div>
    <w:div w:id="1279605144">
      <w:bodyDiv w:val="1"/>
      <w:marLeft w:val="0"/>
      <w:marRight w:val="0"/>
      <w:marTop w:val="0"/>
      <w:marBottom w:val="0"/>
      <w:divBdr>
        <w:top w:val="none" w:sz="0" w:space="0" w:color="auto"/>
        <w:left w:val="none" w:sz="0" w:space="0" w:color="auto"/>
        <w:bottom w:val="none" w:sz="0" w:space="0" w:color="auto"/>
        <w:right w:val="none" w:sz="0" w:space="0" w:color="auto"/>
      </w:divBdr>
    </w:div>
    <w:div w:id="1282764528">
      <w:bodyDiv w:val="1"/>
      <w:marLeft w:val="0"/>
      <w:marRight w:val="0"/>
      <w:marTop w:val="0"/>
      <w:marBottom w:val="0"/>
      <w:divBdr>
        <w:top w:val="none" w:sz="0" w:space="0" w:color="auto"/>
        <w:left w:val="none" w:sz="0" w:space="0" w:color="auto"/>
        <w:bottom w:val="none" w:sz="0" w:space="0" w:color="auto"/>
        <w:right w:val="none" w:sz="0" w:space="0" w:color="auto"/>
      </w:divBdr>
    </w:div>
    <w:div w:id="1407605960">
      <w:bodyDiv w:val="1"/>
      <w:marLeft w:val="0"/>
      <w:marRight w:val="0"/>
      <w:marTop w:val="0"/>
      <w:marBottom w:val="0"/>
      <w:divBdr>
        <w:top w:val="none" w:sz="0" w:space="0" w:color="auto"/>
        <w:left w:val="none" w:sz="0" w:space="0" w:color="auto"/>
        <w:bottom w:val="none" w:sz="0" w:space="0" w:color="auto"/>
        <w:right w:val="none" w:sz="0" w:space="0" w:color="auto"/>
      </w:divBdr>
    </w:div>
    <w:div w:id="1497116156">
      <w:bodyDiv w:val="1"/>
      <w:marLeft w:val="0"/>
      <w:marRight w:val="0"/>
      <w:marTop w:val="0"/>
      <w:marBottom w:val="0"/>
      <w:divBdr>
        <w:top w:val="none" w:sz="0" w:space="0" w:color="auto"/>
        <w:left w:val="none" w:sz="0" w:space="0" w:color="auto"/>
        <w:bottom w:val="none" w:sz="0" w:space="0" w:color="auto"/>
        <w:right w:val="none" w:sz="0" w:space="0" w:color="auto"/>
      </w:divBdr>
    </w:div>
    <w:div w:id="16487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7</cp:revision>
  <dcterms:created xsi:type="dcterms:W3CDTF">2024-08-17T01:06:00Z</dcterms:created>
  <dcterms:modified xsi:type="dcterms:W3CDTF">2025-05-17T15:48:00Z</dcterms:modified>
</cp:coreProperties>
</file>