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  <w:r w:rsidRPr="00FA3FC8">
        <w:rPr>
          <w:sz w:val="40"/>
          <w:szCs w:val="40"/>
        </w:rPr>
        <w:t>Donald Durant Albert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  <w:r w:rsidRPr="00FA3FC8">
        <w:rPr>
          <w:sz w:val="40"/>
          <w:szCs w:val="40"/>
        </w:rPr>
        <w:t>January 1, 1975 – June 3, 2015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FA3FC8" w:rsidRDefault="00FA3FC8" w:rsidP="00FA3FC8">
      <w:pPr>
        <w:jc w:val="center"/>
      </w:pPr>
      <w:r w:rsidRPr="00FA3FC8">
        <w:rPr>
          <w:noProof/>
        </w:rPr>
        <w:drawing>
          <wp:inline distT="0" distB="0" distL="0" distR="0" wp14:anchorId="059ADDDE" wp14:editId="213E40D4">
            <wp:extent cx="3112360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Donald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021" cy="186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C8" w:rsidRPr="00FA3FC8" w:rsidRDefault="00FA3FC8" w:rsidP="00FA3FC8">
      <w:pPr>
        <w:pStyle w:val="yiv5415356978msonormal"/>
        <w:shd w:val="clear" w:color="auto" w:fill="FFFFFF"/>
        <w:spacing w:after="150" w:afterAutospacing="0"/>
        <w:rPr>
          <w:rFonts w:asciiTheme="minorHAnsi" w:hAnsiTheme="minorHAnsi" w:cstheme="minorHAnsi"/>
          <w:sz w:val="30"/>
          <w:szCs w:val="30"/>
        </w:rPr>
      </w:pPr>
      <w:r w:rsidRPr="00FA3FC8">
        <w:rPr>
          <w:rFonts w:asciiTheme="minorHAnsi" w:hAnsiTheme="minorHAnsi" w:cstheme="minorHAnsi"/>
          <w:sz w:val="30"/>
          <w:szCs w:val="30"/>
        </w:rPr>
        <w:t>Donald Durant Albert</w:t>
      </w:r>
    </w:p>
    <w:p w:rsidR="00FA3FC8" w:rsidRDefault="00FA3FC8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FA3FC8">
        <w:rPr>
          <w:rFonts w:asciiTheme="minorHAnsi" w:hAnsiTheme="minorHAnsi" w:cstheme="minorHAnsi"/>
          <w:sz w:val="30"/>
          <w:szCs w:val="30"/>
        </w:rPr>
        <w:t>A native and resident of Lutcher.</w:t>
      </w:r>
      <w:proofErr w:type="gramEnd"/>
      <w:r w:rsidRPr="00FA3FC8">
        <w:rPr>
          <w:rFonts w:asciiTheme="minorHAnsi" w:hAnsiTheme="minorHAnsi" w:cstheme="minorHAnsi"/>
          <w:sz w:val="30"/>
          <w:szCs w:val="30"/>
        </w:rPr>
        <w:t xml:space="preserve"> He passed away at Our Lady of the Lake Regional Medical Center in Baton Rouge at 8:30 p.m., Wednesday, June 3, 2015. He was 40. </w:t>
      </w:r>
    </w:p>
    <w:p w:rsidR="00FA3FC8" w:rsidRDefault="00FA3FC8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FA3FC8">
        <w:rPr>
          <w:rFonts w:asciiTheme="minorHAnsi" w:hAnsiTheme="minorHAnsi" w:cstheme="minorHAnsi"/>
          <w:sz w:val="30"/>
          <w:szCs w:val="30"/>
        </w:rPr>
        <w:t xml:space="preserve">Visiting at Greater King Triumph Baptist Church, Lionel Washington Street, Lutcher, Saturday, June 13, 2015, from 9:30 A.M. until religious services at 11:00 A.M. conducted by the Rev. Charlie Jones, Sr. </w:t>
      </w:r>
      <w:proofErr w:type="gramStart"/>
      <w:r w:rsidRPr="00FA3FC8">
        <w:rPr>
          <w:rFonts w:asciiTheme="minorHAnsi" w:hAnsiTheme="minorHAnsi" w:cstheme="minorHAnsi"/>
          <w:sz w:val="30"/>
          <w:szCs w:val="30"/>
        </w:rPr>
        <w:t>Viewing</w:t>
      </w:r>
      <w:proofErr w:type="gramEnd"/>
      <w:r w:rsidRPr="00FA3FC8">
        <w:rPr>
          <w:rFonts w:asciiTheme="minorHAnsi" w:hAnsiTheme="minorHAnsi" w:cstheme="minorHAnsi"/>
          <w:sz w:val="30"/>
          <w:szCs w:val="30"/>
        </w:rPr>
        <w:t xml:space="preserve"> prior to services Only. </w:t>
      </w:r>
      <w:proofErr w:type="gramStart"/>
      <w:r w:rsidRPr="00FA3FC8">
        <w:rPr>
          <w:rFonts w:asciiTheme="minorHAnsi" w:hAnsiTheme="minorHAnsi" w:cstheme="minorHAnsi"/>
          <w:sz w:val="30"/>
          <w:szCs w:val="30"/>
        </w:rPr>
        <w:t>Interment in Western Cemetery, Lutcher.</w:t>
      </w:r>
      <w:proofErr w:type="gramEnd"/>
      <w:r w:rsidRPr="00FA3FC8">
        <w:rPr>
          <w:rFonts w:asciiTheme="minorHAnsi" w:hAnsiTheme="minorHAnsi" w:cstheme="minorHAnsi"/>
          <w:sz w:val="30"/>
          <w:szCs w:val="30"/>
        </w:rPr>
        <w:t xml:space="preserve"> </w:t>
      </w:r>
    </w:p>
    <w:p w:rsidR="00FA3FC8" w:rsidRDefault="00FA3FC8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FA3FC8">
        <w:rPr>
          <w:rFonts w:asciiTheme="minorHAnsi" w:hAnsiTheme="minorHAnsi" w:cstheme="minorHAnsi"/>
          <w:sz w:val="30"/>
          <w:szCs w:val="30"/>
        </w:rPr>
        <w:t xml:space="preserve">Survived by two daughters: </w:t>
      </w:r>
      <w:proofErr w:type="spellStart"/>
      <w:r w:rsidRPr="00FA3FC8">
        <w:rPr>
          <w:rFonts w:asciiTheme="minorHAnsi" w:hAnsiTheme="minorHAnsi" w:cstheme="minorHAnsi"/>
          <w:sz w:val="30"/>
          <w:szCs w:val="30"/>
        </w:rPr>
        <w:t>D'Maiyah</w:t>
      </w:r>
      <w:proofErr w:type="spellEnd"/>
      <w:r w:rsidRPr="00FA3FC8">
        <w:rPr>
          <w:rFonts w:asciiTheme="minorHAnsi" w:hAnsiTheme="minorHAnsi" w:cstheme="minorHAnsi"/>
          <w:sz w:val="30"/>
          <w:szCs w:val="30"/>
        </w:rPr>
        <w:t xml:space="preserve"> and </w:t>
      </w:r>
      <w:proofErr w:type="spellStart"/>
      <w:r w:rsidRPr="00FA3FC8">
        <w:rPr>
          <w:rFonts w:asciiTheme="minorHAnsi" w:hAnsiTheme="minorHAnsi" w:cstheme="minorHAnsi"/>
          <w:sz w:val="30"/>
          <w:szCs w:val="30"/>
        </w:rPr>
        <w:t>Dakhyra</w:t>
      </w:r>
      <w:proofErr w:type="spellEnd"/>
      <w:r w:rsidRPr="00FA3FC8">
        <w:rPr>
          <w:rFonts w:asciiTheme="minorHAnsi" w:hAnsiTheme="minorHAnsi" w:cstheme="minorHAnsi"/>
          <w:sz w:val="30"/>
          <w:szCs w:val="30"/>
        </w:rPr>
        <w:t xml:space="preserve"> Alexander and a son, </w:t>
      </w:r>
      <w:proofErr w:type="spellStart"/>
      <w:r w:rsidRPr="00FA3FC8">
        <w:rPr>
          <w:rFonts w:asciiTheme="minorHAnsi" w:hAnsiTheme="minorHAnsi" w:cstheme="minorHAnsi"/>
          <w:sz w:val="30"/>
          <w:szCs w:val="30"/>
        </w:rPr>
        <w:t>D'kwan</w:t>
      </w:r>
      <w:proofErr w:type="spellEnd"/>
      <w:r w:rsidRPr="00FA3FC8">
        <w:rPr>
          <w:rFonts w:asciiTheme="minorHAnsi" w:hAnsiTheme="minorHAnsi" w:cstheme="minorHAnsi"/>
          <w:sz w:val="30"/>
          <w:szCs w:val="30"/>
        </w:rPr>
        <w:t xml:space="preserve"> Washington.</w:t>
      </w:r>
      <w:proofErr w:type="gramEnd"/>
      <w:r w:rsidRPr="00FA3FC8">
        <w:rPr>
          <w:rFonts w:asciiTheme="minorHAnsi" w:hAnsiTheme="minorHAnsi" w:cstheme="minorHAnsi"/>
          <w:sz w:val="30"/>
          <w:szCs w:val="30"/>
        </w:rPr>
        <w:t xml:space="preserve"> Sisters: Angela Albert Taylor and husband, Pastor Paul Taylor, Benita Albert and Daphne Skinner. Brothers: Raymond Albert, Jr., and Kendell and Dwayne Winfield, nieces, nephews, cousins, other relatives and friends. </w:t>
      </w:r>
      <w:proofErr w:type="gramStart"/>
      <w:r w:rsidRPr="00FA3FC8">
        <w:rPr>
          <w:rFonts w:asciiTheme="minorHAnsi" w:hAnsiTheme="minorHAnsi" w:cstheme="minorHAnsi"/>
          <w:sz w:val="30"/>
          <w:szCs w:val="30"/>
        </w:rPr>
        <w:t>Preceded</w:t>
      </w:r>
      <w:proofErr w:type="gramEnd"/>
      <w:r w:rsidRPr="00FA3FC8">
        <w:rPr>
          <w:rFonts w:asciiTheme="minorHAnsi" w:hAnsiTheme="minorHAnsi" w:cstheme="minorHAnsi"/>
          <w:sz w:val="30"/>
          <w:szCs w:val="30"/>
        </w:rPr>
        <w:t xml:space="preserve"> in death by his parents, Raymond Albert, Sr. and Gertrude Brown Albert and his maternal and paternal grandparents. </w:t>
      </w:r>
      <w:r>
        <w:rPr>
          <w:rFonts w:asciiTheme="minorHAnsi" w:hAnsiTheme="minorHAnsi" w:cstheme="minorHAnsi"/>
          <w:sz w:val="30"/>
          <w:szCs w:val="30"/>
        </w:rPr>
        <w:t xml:space="preserve">  </w:t>
      </w:r>
    </w:p>
    <w:p w:rsidR="00FA3FC8" w:rsidRDefault="00FA3FC8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proofErr w:type="gramStart"/>
      <w:r w:rsidRPr="00FA3FC8">
        <w:rPr>
          <w:rFonts w:asciiTheme="minorHAnsi" w:hAnsiTheme="minorHAnsi" w:cstheme="minorHAnsi"/>
          <w:sz w:val="30"/>
          <w:szCs w:val="30"/>
        </w:rPr>
        <w:t>BRAZIER-WATSON FUNERAL HOME IN CHARGE OF ARRANGEMENTS.</w:t>
      </w:r>
      <w:proofErr w:type="gramEnd"/>
      <w:r w:rsidRPr="00FA3FC8">
        <w:rPr>
          <w:rFonts w:asciiTheme="minorHAnsi" w:hAnsiTheme="minorHAnsi" w:cstheme="minorHAnsi"/>
          <w:sz w:val="30"/>
          <w:szCs w:val="30"/>
        </w:rPr>
        <w:t xml:space="preserve"> Please visit us at www.brazierwatson.com to sign our guest book and leave words of comfort to the family.</w:t>
      </w:r>
    </w:p>
    <w:p w:rsidR="00FA3FC8" w:rsidRPr="00FA3FC8" w:rsidRDefault="00FA3FC8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</w:p>
    <w:p w:rsidR="00FA3FC8" w:rsidRPr="00FA3FC8" w:rsidRDefault="00FA3FC8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A3FC8">
        <w:rPr>
          <w:rFonts w:asciiTheme="minorHAnsi" w:hAnsiTheme="minorHAnsi" w:cstheme="minorHAnsi"/>
          <w:sz w:val="30"/>
          <w:szCs w:val="30"/>
        </w:rPr>
        <w:t xml:space="preserve">Advocate, </w:t>
      </w:r>
      <w:proofErr w:type="gramStart"/>
      <w:r w:rsidRPr="00FA3FC8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FA3FC8">
        <w:rPr>
          <w:rFonts w:asciiTheme="minorHAnsi" w:hAnsiTheme="minorHAnsi" w:cstheme="minorHAnsi"/>
          <w:sz w:val="30"/>
          <w:szCs w:val="30"/>
        </w:rPr>
        <w:t xml:space="preserve"> (Baton Rouge, LA)</w:t>
      </w:r>
    </w:p>
    <w:p w:rsidR="00FA3FC8" w:rsidRPr="00FA3FC8" w:rsidRDefault="00FA3FC8" w:rsidP="00FA3FC8">
      <w:pPr>
        <w:pStyle w:val="yiv541535697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FA3FC8">
        <w:rPr>
          <w:rFonts w:asciiTheme="minorHAnsi" w:hAnsiTheme="minorHAnsi" w:cstheme="minorHAnsi"/>
          <w:sz w:val="30"/>
          <w:szCs w:val="30"/>
        </w:rPr>
        <w:t>Thursday, June 11, 2015</w:t>
      </w:r>
    </w:p>
    <w:p w:rsidR="00FA3FC8" w:rsidRDefault="00FA3FC8"/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7418EE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2022-06-30T19:47:00Z</dcterms:created>
  <dcterms:modified xsi:type="dcterms:W3CDTF">2022-06-30T19:55:00Z</dcterms:modified>
</cp:coreProperties>
</file>