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EE" w:rsidRPr="00FA3FC8" w:rsidRDefault="00DB64C3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Lottie Mae (Jackson) Fields-Jones</w:t>
      </w:r>
    </w:p>
    <w:p w:rsidR="00FA3FC8" w:rsidRPr="00FA3FC8" w:rsidRDefault="00DB64C3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July 28, 1936 – May 20, 2015</w:t>
      </w:r>
    </w:p>
    <w:p w:rsidR="00FA3FC8" w:rsidRPr="00215EC3" w:rsidRDefault="00FA3FC8" w:rsidP="00FA3FC8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FA3FC8" w:rsidRPr="00B5206A" w:rsidRDefault="00DB64C3" w:rsidP="00FA3FC8">
      <w:pPr>
        <w:jc w:val="center"/>
      </w:pPr>
      <w:r>
        <w:rPr>
          <w:noProof/>
        </w:rPr>
        <w:drawing>
          <wp:inline distT="0" distB="0" distL="0" distR="0">
            <wp:extent cx="3048000" cy="2909454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eldsJonesLottieJacks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956" cy="291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4C3" w:rsidRDefault="00DB64C3" w:rsidP="00DB64C3">
      <w:pPr>
        <w:pStyle w:val="yiv824037366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DB64C3">
        <w:rPr>
          <w:rFonts w:asciiTheme="minorHAnsi" w:hAnsiTheme="minorHAnsi" w:cstheme="minorHAnsi"/>
          <w:sz w:val="30"/>
          <w:szCs w:val="30"/>
        </w:rPr>
        <w:t>Lottie Mae Jones</w:t>
      </w:r>
    </w:p>
    <w:p w:rsidR="00DB64C3" w:rsidRPr="00DB64C3" w:rsidRDefault="00DB64C3" w:rsidP="00DB64C3">
      <w:pPr>
        <w:pStyle w:val="yiv824037366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</w:p>
    <w:p w:rsidR="00DB64C3" w:rsidRDefault="00DB64C3" w:rsidP="00DB64C3">
      <w:pPr>
        <w:pStyle w:val="yiv824037366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proofErr w:type="gramStart"/>
      <w:r w:rsidRPr="00DB64C3">
        <w:rPr>
          <w:rFonts w:asciiTheme="minorHAnsi" w:hAnsiTheme="minorHAnsi" w:cstheme="minorHAnsi"/>
          <w:sz w:val="30"/>
          <w:szCs w:val="30"/>
        </w:rPr>
        <w:t>A native and resident of Lutcher.</w:t>
      </w:r>
      <w:proofErr w:type="gramEnd"/>
      <w:r w:rsidRPr="00DB64C3">
        <w:rPr>
          <w:rFonts w:asciiTheme="minorHAnsi" w:hAnsiTheme="minorHAnsi" w:cstheme="minorHAnsi"/>
          <w:sz w:val="30"/>
          <w:szCs w:val="30"/>
        </w:rPr>
        <w:t xml:space="preserve"> She passed away at </w:t>
      </w:r>
      <w:proofErr w:type="spellStart"/>
      <w:r w:rsidRPr="00DB64C3">
        <w:rPr>
          <w:rFonts w:asciiTheme="minorHAnsi" w:hAnsiTheme="minorHAnsi" w:cstheme="minorHAnsi"/>
          <w:sz w:val="30"/>
          <w:szCs w:val="30"/>
        </w:rPr>
        <w:t>Ochsner</w:t>
      </w:r>
      <w:proofErr w:type="spellEnd"/>
      <w:r w:rsidRPr="00DB64C3">
        <w:rPr>
          <w:rFonts w:asciiTheme="minorHAnsi" w:hAnsiTheme="minorHAnsi" w:cstheme="minorHAnsi"/>
          <w:sz w:val="30"/>
          <w:szCs w:val="30"/>
        </w:rPr>
        <w:t xml:space="preserve"> Medical Center in Kenner, Wednesday, May 20, 2015 at 5:31 A.M. She was 78.</w:t>
      </w:r>
    </w:p>
    <w:p w:rsidR="00DB64C3" w:rsidRDefault="00DB64C3" w:rsidP="00DB64C3">
      <w:pPr>
        <w:pStyle w:val="yiv824037366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DB64C3">
        <w:rPr>
          <w:rFonts w:asciiTheme="minorHAnsi" w:hAnsiTheme="minorHAnsi" w:cstheme="minorHAnsi"/>
          <w:sz w:val="30"/>
          <w:szCs w:val="30"/>
        </w:rPr>
        <w:t xml:space="preserve"> </w:t>
      </w: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DB64C3">
        <w:rPr>
          <w:rFonts w:asciiTheme="minorHAnsi" w:hAnsiTheme="minorHAnsi" w:cstheme="minorHAnsi"/>
          <w:sz w:val="30"/>
          <w:szCs w:val="30"/>
        </w:rPr>
        <w:t xml:space="preserve">Visiting at King David Baptist Church, King Avenue, Lutcher, </w:t>
      </w:r>
      <w:proofErr w:type="gramStart"/>
      <w:r w:rsidRPr="00DB64C3">
        <w:rPr>
          <w:rFonts w:asciiTheme="minorHAnsi" w:hAnsiTheme="minorHAnsi" w:cstheme="minorHAnsi"/>
          <w:sz w:val="30"/>
          <w:szCs w:val="30"/>
        </w:rPr>
        <w:t>Friday</w:t>
      </w:r>
      <w:proofErr w:type="gramEnd"/>
      <w:r w:rsidRPr="00DB64C3">
        <w:rPr>
          <w:rFonts w:asciiTheme="minorHAnsi" w:hAnsiTheme="minorHAnsi" w:cstheme="minorHAnsi"/>
          <w:sz w:val="30"/>
          <w:szCs w:val="30"/>
        </w:rPr>
        <w:t xml:space="preserve">, May 29, 2015 from 10:00 A.M. until Religious Services at Noon, conducted by The Rev. Ferdinand Wallace, Jr. Viewing prior to the funeral services ONLY. </w:t>
      </w:r>
      <w:proofErr w:type="gramStart"/>
      <w:r w:rsidRPr="00DB64C3">
        <w:rPr>
          <w:rFonts w:asciiTheme="minorHAnsi" w:hAnsiTheme="minorHAnsi" w:cstheme="minorHAnsi"/>
          <w:sz w:val="30"/>
          <w:szCs w:val="30"/>
        </w:rPr>
        <w:t>Interment in Western Cemetery in Lutcher.</w:t>
      </w:r>
      <w:proofErr w:type="gramEnd"/>
      <w:r w:rsidRPr="00DB64C3">
        <w:rPr>
          <w:rFonts w:asciiTheme="minorHAnsi" w:hAnsiTheme="minorHAnsi" w:cstheme="minorHAnsi"/>
          <w:sz w:val="30"/>
          <w:szCs w:val="30"/>
        </w:rPr>
        <w:t xml:space="preserve"> </w:t>
      </w:r>
    </w:p>
    <w:p w:rsidR="00DB64C3" w:rsidRDefault="00DB64C3" w:rsidP="00DB64C3">
      <w:pPr>
        <w:pStyle w:val="yiv824037366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proofErr w:type="gramStart"/>
      <w:r w:rsidRPr="00DB64C3">
        <w:rPr>
          <w:rFonts w:asciiTheme="minorHAnsi" w:hAnsiTheme="minorHAnsi" w:cstheme="minorHAnsi"/>
          <w:sz w:val="30"/>
          <w:szCs w:val="30"/>
        </w:rPr>
        <w:t>Survived by three daughters: Sandra Wallace, Olga Denice (Edward) Moore, and Kim (Kevin) Thompson.</w:t>
      </w:r>
      <w:proofErr w:type="gramEnd"/>
      <w:r w:rsidRPr="00DB64C3">
        <w:rPr>
          <w:rFonts w:asciiTheme="minorHAnsi" w:hAnsiTheme="minorHAnsi" w:cstheme="minorHAnsi"/>
          <w:sz w:val="30"/>
          <w:szCs w:val="30"/>
        </w:rPr>
        <w:t xml:space="preserve"> Two sons: Wayne Fields and Ricardo (Angie) Fields. Brothers: Reginald Jackson, Donald (Wanda) Jackson and Keith (Monica) Jackson. A Sister-in-Law, Margaret Jackson. </w:t>
      </w:r>
      <w:proofErr w:type="gramStart"/>
      <w:r w:rsidRPr="00DB64C3">
        <w:rPr>
          <w:rFonts w:asciiTheme="minorHAnsi" w:hAnsiTheme="minorHAnsi" w:cstheme="minorHAnsi"/>
          <w:sz w:val="30"/>
          <w:szCs w:val="30"/>
        </w:rPr>
        <w:t>Six grandchildren, and four great grandchildren, numerous nieces, nephews, cousins, other relatives and friends.</w:t>
      </w:r>
      <w:proofErr w:type="gramEnd"/>
      <w:r w:rsidRPr="00DB64C3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DB64C3">
        <w:rPr>
          <w:rFonts w:asciiTheme="minorHAnsi" w:hAnsiTheme="minorHAnsi" w:cstheme="minorHAnsi"/>
          <w:sz w:val="30"/>
          <w:szCs w:val="30"/>
        </w:rPr>
        <w:t>Preceded</w:t>
      </w:r>
      <w:proofErr w:type="gramEnd"/>
      <w:r w:rsidRPr="00DB64C3">
        <w:rPr>
          <w:rFonts w:asciiTheme="minorHAnsi" w:hAnsiTheme="minorHAnsi" w:cstheme="minorHAnsi"/>
          <w:sz w:val="30"/>
          <w:szCs w:val="30"/>
        </w:rPr>
        <w:t xml:space="preserve"> in death by her parents, Herbert Jackson, Sr. and Olga Williams Jackson. </w:t>
      </w:r>
      <w:proofErr w:type="gramStart"/>
      <w:r w:rsidRPr="00DB64C3">
        <w:rPr>
          <w:rFonts w:asciiTheme="minorHAnsi" w:hAnsiTheme="minorHAnsi" w:cstheme="minorHAnsi"/>
          <w:sz w:val="30"/>
          <w:szCs w:val="30"/>
        </w:rPr>
        <w:t>Her first husband, Russell Fields, and second Husband, Thomas Jones.</w:t>
      </w:r>
      <w:proofErr w:type="gramEnd"/>
      <w:r w:rsidRPr="00DB64C3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DB64C3">
        <w:rPr>
          <w:rFonts w:asciiTheme="minorHAnsi" w:hAnsiTheme="minorHAnsi" w:cstheme="minorHAnsi"/>
          <w:sz w:val="30"/>
          <w:szCs w:val="30"/>
        </w:rPr>
        <w:t>Her son, Clyde Fields.</w:t>
      </w:r>
      <w:proofErr w:type="gramEnd"/>
      <w:r w:rsidRPr="00DB64C3">
        <w:rPr>
          <w:rFonts w:asciiTheme="minorHAnsi" w:hAnsiTheme="minorHAnsi" w:cstheme="minorHAnsi"/>
          <w:sz w:val="30"/>
          <w:szCs w:val="30"/>
        </w:rPr>
        <w:t xml:space="preserve"> Two brothers: Lloyd Jackson and Herbert Jackson, Jr. Two sisters: </w:t>
      </w:r>
      <w:proofErr w:type="spellStart"/>
      <w:r w:rsidRPr="00DB64C3">
        <w:rPr>
          <w:rFonts w:asciiTheme="minorHAnsi" w:hAnsiTheme="minorHAnsi" w:cstheme="minorHAnsi"/>
          <w:sz w:val="30"/>
          <w:szCs w:val="30"/>
        </w:rPr>
        <w:t>Jamesetta</w:t>
      </w:r>
      <w:proofErr w:type="spellEnd"/>
      <w:r w:rsidRPr="00DB64C3">
        <w:rPr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DB64C3">
        <w:rPr>
          <w:rFonts w:asciiTheme="minorHAnsi" w:hAnsiTheme="minorHAnsi" w:cstheme="minorHAnsi"/>
          <w:sz w:val="30"/>
          <w:szCs w:val="30"/>
        </w:rPr>
        <w:t>Kirklin</w:t>
      </w:r>
      <w:proofErr w:type="spellEnd"/>
      <w:r w:rsidRPr="00DB64C3">
        <w:rPr>
          <w:rFonts w:asciiTheme="minorHAnsi" w:hAnsiTheme="minorHAnsi" w:cstheme="minorHAnsi"/>
          <w:sz w:val="30"/>
          <w:szCs w:val="30"/>
        </w:rPr>
        <w:t xml:space="preserve"> and June Smith and a grandson, Eldrin Smart. </w:t>
      </w:r>
    </w:p>
    <w:p w:rsidR="00DB64C3" w:rsidRDefault="00DB64C3" w:rsidP="00DB64C3">
      <w:pPr>
        <w:pStyle w:val="yiv824037366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DB64C3">
        <w:rPr>
          <w:rFonts w:asciiTheme="minorHAnsi" w:hAnsiTheme="minorHAnsi" w:cstheme="minorHAnsi"/>
          <w:sz w:val="30"/>
          <w:szCs w:val="30"/>
        </w:rPr>
        <w:t>Brazier-Watson Funeral Home in charge of arrangements. Visit us at www.brazierwatson.com to sign our guest book and send words of encouragement to the family.</w:t>
      </w:r>
    </w:p>
    <w:p w:rsidR="00DB64C3" w:rsidRPr="00DB64C3" w:rsidRDefault="00DB64C3" w:rsidP="00DB64C3">
      <w:pPr>
        <w:pStyle w:val="yiv824037366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</w:p>
    <w:p w:rsidR="00DB64C3" w:rsidRPr="00DB64C3" w:rsidRDefault="00DB64C3" w:rsidP="00DB64C3">
      <w:pPr>
        <w:pStyle w:val="yiv824037366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DB64C3">
        <w:rPr>
          <w:rFonts w:asciiTheme="minorHAnsi" w:hAnsiTheme="minorHAnsi" w:cstheme="minorHAnsi"/>
          <w:sz w:val="30"/>
          <w:szCs w:val="30"/>
        </w:rPr>
        <w:t xml:space="preserve">Advocate, </w:t>
      </w:r>
      <w:proofErr w:type="gramStart"/>
      <w:r w:rsidRPr="00DB64C3">
        <w:rPr>
          <w:rFonts w:asciiTheme="minorHAnsi" w:hAnsiTheme="minorHAnsi" w:cstheme="minorHAnsi"/>
          <w:sz w:val="30"/>
          <w:szCs w:val="30"/>
        </w:rPr>
        <w:t>The</w:t>
      </w:r>
      <w:proofErr w:type="gramEnd"/>
      <w:r w:rsidRPr="00DB64C3">
        <w:rPr>
          <w:rFonts w:asciiTheme="minorHAnsi" w:hAnsiTheme="minorHAnsi" w:cstheme="minorHAnsi"/>
          <w:sz w:val="30"/>
          <w:szCs w:val="30"/>
        </w:rPr>
        <w:t xml:space="preserve"> (Baton Rouge, LA)</w:t>
      </w:r>
    </w:p>
    <w:p w:rsidR="00DB64C3" w:rsidRPr="00DB64C3" w:rsidRDefault="00DB64C3" w:rsidP="00DB64C3">
      <w:pPr>
        <w:pStyle w:val="yiv824037366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DB64C3">
        <w:rPr>
          <w:rFonts w:asciiTheme="minorHAnsi" w:hAnsiTheme="minorHAnsi" w:cstheme="minorHAnsi"/>
          <w:sz w:val="30"/>
          <w:szCs w:val="30"/>
        </w:rPr>
        <w:t>Tuesday, May 26, 2015</w:t>
      </w:r>
    </w:p>
    <w:p w:rsidR="00FA3FC8" w:rsidRPr="005D4D52" w:rsidRDefault="00FA3FC8" w:rsidP="00DB64C3">
      <w:pPr>
        <w:pStyle w:val="yiv026386008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</w:p>
    <w:sectPr w:rsidR="00FA3FC8" w:rsidRPr="005D4D52" w:rsidSect="00DB64C3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8"/>
    <w:rsid w:val="00215EC3"/>
    <w:rsid w:val="002B583B"/>
    <w:rsid w:val="005D4D52"/>
    <w:rsid w:val="007418EE"/>
    <w:rsid w:val="0080695E"/>
    <w:rsid w:val="008563FE"/>
    <w:rsid w:val="00894B36"/>
    <w:rsid w:val="008F1AD3"/>
    <w:rsid w:val="00B5206A"/>
    <w:rsid w:val="00CF0308"/>
    <w:rsid w:val="00DB64C3"/>
    <w:rsid w:val="00DC5D8D"/>
    <w:rsid w:val="00F55D2B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63860085msonormal">
    <w:name w:val="yiv0263860085msonormal"/>
    <w:basedOn w:val="Normal"/>
    <w:rsid w:val="002B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240373666msonormal">
    <w:name w:val="yiv8240373666msonormal"/>
    <w:basedOn w:val="Normal"/>
    <w:rsid w:val="00DB6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63860085msonormal">
    <w:name w:val="yiv0263860085msonormal"/>
    <w:basedOn w:val="Normal"/>
    <w:rsid w:val="002B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240373666msonormal">
    <w:name w:val="yiv8240373666msonormal"/>
    <w:basedOn w:val="Normal"/>
    <w:rsid w:val="00DB6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2022-06-30T21:07:00Z</dcterms:created>
  <dcterms:modified xsi:type="dcterms:W3CDTF">2022-06-30T21:08:00Z</dcterms:modified>
</cp:coreProperties>
</file>