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FC" w:rsidRPr="005865FC" w:rsidRDefault="00B93F2A" w:rsidP="005865FC">
      <w:pPr>
        <w:pStyle w:val="yiv9834876948msonormal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5865FC">
        <w:rPr>
          <w:rFonts w:asciiTheme="minorHAnsi" w:hAnsiTheme="minorHAnsi" w:cstheme="minorHAnsi"/>
          <w:color w:val="000000"/>
          <w:sz w:val="32"/>
          <w:szCs w:val="32"/>
        </w:rPr>
        <w:t>THERIOT, Mark, D. D. S.</w:t>
      </w:r>
    </w:p>
    <w:p w:rsidR="00B93F2A" w:rsidRPr="005865FC" w:rsidRDefault="00B93F2A" w:rsidP="005865FC">
      <w:pPr>
        <w:pStyle w:val="yiv9834876948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5865FC">
        <w:rPr>
          <w:rFonts w:asciiTheme="minorHAnsi" w:hAnsiTheme="minorHAnsi" w:cstheme="minorHAnsi"/>
          <w:color w:val="000000"/>
          <w:sz w:val="32"/>
          <w:szCs w:val="32"/>
        </w:rPr>
        <w:t>Lafourche then St. James Parish, Louisiana</w:t>
      </w:r>
    </w:p>
    <w:p w:rsidR="00B93F2A" w:rsidRPr="005865FC" w:rsidRDefault="00B93F2A" w:rsidP="005865FC">
      <w:pPr>
        <w:pStyle w:val="yiv9834876948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5865FC">
        <w:rPr>
          <w:rFonts w:asciiTheme="minorHAnsi" w:hAnsiTheme="minorHAnsi" w:cstheme="minorHAnsi"/>
          <w:color w:val="000000"/>
          <w:sz w:val="32"/>
          <w:szCs w:val="32"/>
        </w:rPr>
        <w:t>Submitted by Mike Miller</w:t>
      </w:r>
    </w:p>
    <w:p w:rsidR="00B93F2A" w:rsidRPr="005865FC" w:rsidRDefault="00B93F2A" w:rsidP="00B93F2A">
      <w:pPr>
        <w:pStyle w:val="yiv9834876948msonormal"/>
        <w:rPr>
          <w:rFonts w:asciiTheme="minorHAnsi" w:hAnsiTheme="minorHAnsi" w:cstheme="minorHAnsi"/>
          <w:color w:val="1D2228"/>
          <w:sz w:val="32"/>
          <w:szCs w:val="32"/>
        </w:rPr>
      </w:pPr>
      <w:r w:rsidRPr="005865FC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5865FC" w:rsidRDefault="00B93F2A" w:rsidP="00B93F2A">
      <w:pPr>
        <w:pStyle w:val="yiv9834876948msonormal"/>
        <w:rPr>
          <w:rFonts w:asciiTheme="minorHAnsi" w:hAnsiTheme="minorHAnsi" w:cstheme="minorHAnsi"/>
          <w:color w:val="000000"/>
          <w:sz w:val="32"/>
          <w:szCs w:val="32"/>
        </w:rPr>
      </w:pPr>
      <w:proofErr w:type="spell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Theriot</w:t>
      </w:r>
      <w:proofErr w:type="spellEnd"/>
      <w:r w:rsidRPr="005865FC">
        <w:rPr>
          <w:rFonts w:asciiTheme="minorHAnsi" w:hAnsiTheme="minorHAnsi" w:cstheme="minorHAnsi"/>
          <w:color w:val="000000"/>
          <w:sz w:val="32"/>
          <w:szCs w:val="32"/>
        </w:rPr>
        <w:t>, Mark, D. D. S. successful practicing dentist and automobile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representative at Lutcher, was born in Lafourche parish. La., June 14, 1877;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son of Alexander and Ella May (</w:t>
      </w:r>
      <w:proofErr w:type="spell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Dardin</w:t>
      </w:r>
      <w:proofErr w:type="spellEnd"/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) </w:t>
      </w:r>
      <w:proofErr w:type="spell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Theriot</w:t>
      </w:r>
      <w:proofErr w:type="spellEnd"/>
      <w:r w:rsidRPr="005865FC">
        <w:rPr>
          <w:rFonts w:asciiTheme="minorHAnsi" w:hAnsiTheme="minorHAnsi" w:cstheme="minorHAnsi"/>
          <w:color w:val="000000"/>
          <w:sz w:val="32"/>
          <w:szCs w:val="32"/>
        </w:rPr>
        <w:t>, the former of whom was born in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the same locality as was the son, and has followed the lifelong vocation of a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planter.  He is living at this time, but his wife is deceased.  The maternal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grandfather, Capt. Robert </w:t>
      </w:r>
      <w:proofErr w:type="spell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Dardin</w:t>
      </w:r>
      <w:proofErr w:type="spellEnd"/>
      <w:r w:rsidRPr="005865FC">
        <w:rPr>
          <w:rFonts w:asciiTheme="minorHAnsi" w:hAnsiTheme="minorHAnsi" w:cstheme="minorHAnsi"/>
          <w:color w:val="000000"/>
          <w:sz w:val="32"/>
          <w:szCs w:val="32"/>
        </w:rPr>
        <w:t>, Sr., was a man of marked ability.  He served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the Confederacy during the Civil war, with the rank of captain, and it was he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who supervised the building of Fort Livingston, on Grand Isle.  The paternal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grandfather, </w:t>
      </w:r>
      <w:proofErr w:type="spell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Theriot</w:t>
      </w:r>
      <w:proofErr w:type="spellEnd"/>
      <w:r w:rsidRPr="005865FC">
        <w:rPr>
          <w:rFonts w:asciiTheme="minorHAnsi" w:hAnsiTheme="minorHAnsi" w:cstheme="minorHAnsi"/>
          <w:color w:val="000000"/>
          <w:sz w:val="32"/>
          <w:szCs w:val="32"/>
        </w:rPr>
        <w:t>, was a land owner in Lafourche parish.  He was a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French-Canadian, and came from Nova Scotia with the Acadian colonists at the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time the French evacuated that region.  He settled in Lafourche parish and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there his efforts were rewarded with prosperity.  He is now deceased.  His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wife's maiden name was Melrose </w:t>
      </w:r>
      <w:proofErr w:type="spell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Lapine</w:t>
      </w:r>
      <w:proofErr w:type="spellEnd"/>
      <w:r w:rsidRPr="005865FC">
        <w:rPr>
          <w:rFonts w:asciiTheme="minorHAnsi" w:hAnsiTheme="minorHAnsi" w:cstheme="minorHAnsi"/>
          <w:color w:val="000000"/>
          <w:sz w:val="32"/>
          <w:szCs w:val="32"/>
        </w:rPr>
        <w:t>.  Twelve children were born to the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parents of Dr. Mark </w:t>
      </w:r>
      <w:proofErr w:type="spell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Theriot</w:t>
      </w:r>
      <w:proofErr w:type="spellEnd"/>
      <w:r w:rsidRPr="005865FC">
        <w:rPr>
          <w:rFonts w:asciiTheme="minorHAnsi" w:hAnsiTheme="minorHAnsi" w:cstheme="minorHAnsi"/>
          <w:color w:val="000000"/>
          <w:sz w:val="32"/>
          <w:szCs w:val="32"/>
        </w:rPr>
        <w:t>, only six of whom are living at this time, these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being as follows:  Justin, now supervising the management of his father's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plantation; 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Dr. Mark, the subject of this sketch; Ida, wife of A. J. </w:t>
      </w:r>
      <w:proofErr w:type="spell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Blouin</w:t>
      </w:r>
      <w:proofErr w:type="spellEnd"/>
      <w:r w:rsidRPr="005865FC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located in La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>fourche parish, near Raceland; </w:t>
      </w:r>
      <w:proofErr w:type="spell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Corinelia</w:t>
      </w:r>
      <w:proofErr w:type="spellEnd"/>
      <w:r w:rsidRPr="005865FC">
        <w:rPr>
          <w:rFonts w:asciiTheme="minorHAnsi" w:hAnsiTheme="minorHAnsi" w:cstheme="minorHAnsi"/>
          <w:color w:val="000000"/>
          <w:sz w:val="32"/>
          <w:szCs w:val="32"/>
        </w:rPr>
        <w:t>, wife of Harry Chauvin,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ca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>shier of the Bank of Raceland; 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Ella, widow of Robert Smith, of Raceland;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May, widow of </w:t>
      </w:r>
      <w:proofErr w:type="spell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Eseria</w:t>
      </w:r>
      <w:proofErr w:type="spellEnd"/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Lalambe</w:t>
      </w:r>
      <w:proofErr w:type="spellEnd"/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, and now at the paternal home.  </w:t>
      </w:r>
    </w:p>
    <w:p w:rsidR="005865FC" w:rsidRDefault="00B93F2A" w:rsidP="00B93F2A">
      <w:pPr>
        <w:pStyle w:val="yiv9834876948msonormal"/>
        <w:rPr>
          <w:rFonts w:asciiTheme="minorHAnsi" w:hAnsiTheme="minorHAnsi" w:cstheme="minorHAnsi"/>
          <w:color w:val="000000"/>
          <w:sz w:val="32"/>
          <w:szCs w:val="32"/>
        </w:rPr>
      </w:pPr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Mark </w:t>
      </w:r>
      <w:proofErr w:type="spell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Theriot</w:t>
      </w:r>
      <w:proofErr w:type="spellEnd"/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attended Jefferson </w:t>
      </w:r>
      <w:proofErr w:type="gram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college</w:t>
      </w:r>
      <w:proofErr w:type="gramEnd"/>
      <w:r w:rsidRPr="005865FC">
        <w:rPr>
          <w:rFonts w:asciiTheme="minorHAnsi" w:hAnsiTheme="minorHAnsi" w:cstheme="minorHAnsi"/>
          <w:color w:val="000000"/>
          <w:sz w:val="32"/>
          <w:szCs w:val="32"/>
        </w:rPr>
        <w:t>, Convent, La., from which he graduated with the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class of 1888.  He then studied 2 years at the Philadelphia (Pa.) Dental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college</w:t>
      </w:r>
      <w:proofErr w:type="gramEnd"/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.  And following </w:t>
      </w:r>
      <w:proofErr w:type="gram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this,</w:t>
      </w:r>
      <w:proofErr w:type="gramEnd"/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 entered Vanderbilt university, from which he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graduated with the degree of D. D.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lastRenderedPageBreak/>
        <w:t>S. in the class of 1899.  Shortly following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the completion of his professional education he opened dental offices at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Abbeville, where he remained in practice about 3 years.  In 1902 he removed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his offices to Lutcher, where he has since been engaged in practice.  The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doctor is a member of the Catholic </w:t>
      </w:r>
      <w:proofErr w:type="gram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church</w:t>
      </w:r>
      <w:proofErr w:type="gramEnd"/>
      <w:r w:rsidRPr="005865FC">
        <w:rPr>
          <w:rFonts w:asciiTheme="minorHAnsi" w:hAnsiTheme="minorHAnsi" w:cstheme="minorHAnsi"/>
          <w:color w:val="000000"/>
          <w:sz w:val="32"/>
          <w:szCs w:val="32"/>
        </w:rPr>
        <w:t>, and is affiliated with the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Louisiana state dental society, Knights of Columbus and Woodmen of the World.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In addition to his dental practice, he is in the automobile business,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representing the Overland and Chalmers cars.  He also has some plantation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interests.  </w:t>
      </w:r>
    </w:p>
    <w:p w:rsidR="00B93F2A" w:rsidRPr="005865FC" w:rsidRDefault="00B93F2A" w:rsidP="00B93F2A">
      <w:pPr>
        <w:pStyle w:val="yiv9834876948msonormal"/>
        <w:rPr>
          <w:rFonts w:asciiTheme="minorHAnsi" w:hAnsiTheme="minorHAnsi" w:cstheme="minorHAnsi"/>
          <w:color w:val="000000"/>
          <w:sz w:val="32"/>
          <w:szCs w:val="32"/>
        </w:rPr>
      </w:pPr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Feb. 6, 1901, Dr. </w:t>
      </w:r>
      <w:proofErr w:type="spell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Theriot</w:t>
      </w:r>
      <w:proofErr w:type="spellEnd"/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 was married to Miss Alice Waguespack, a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daughter of </w:t>
      </w:r>
      <w:proofErr w:type="spell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Felicien</w:t>
      </w:r>
      <w:proofErr w:type="spellEnd"/>
      <w:r w:rsidRPr="005865FC">
        <w:rPr>
          <w:rFonts w:asciiTheme="minorHAnsi" w:hAnsiTheme="minorHAnsi" w:cstheme="minorHAnsi"/>
          <w:color w:val="000000"/>
          <w:sz w:val="32"/>
          <w:szCs w:val="32"/>
        </w:rPr>
        <w:t xml:space="preserve"> and Rose (</w:t>
      </w:r>
      <w:proofErr w:type="spellStart"/>
      <w:r w:rsidRPr="005865FC">
        <w:rPr>
          <w:rFonts w:asciiTheme="minorHAnsi" w:hAnsiTheme="minorHAnsi" w:cstheme="minorHAnsi"/>
          <w:color w:val="000000"/>
          <w:sz w:val="32"/>
          <w:szCs w:val="32"/>
        </w:rPr>
        <w:t>Fauchaux</w:t>
      </w:r>
      <w:proofErr w:type="spellEnd"/>
      <w:r w:rsidRPr="005865FC">
        <w:rPr>
          <w:rFonts w:asciiTheme="minorHAnsi" w:hAnsiTheme="minorHAnsi" w:cstheme="minorHAnsi"/>
          <w:color w:val="000000"/>
          <w:sz w:val="32"/>
          <w:szCs w:val="32"/>
        </w:rPr>
        <w:t>) Waguespack, of St. James parish.  Mr.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Waguespack is a large plantation owner, and the family is among the oldest in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Louisiana.  Seven children have been born to Dr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. and Mrs. </w:t>
      </w:r>
      <w:proofErr w:type="spellStart"/>
      <w:r w:rsidR="005865FC">
        <w:rPr>
          <w:rFonts w:asciiTheme="minorHAnsi" w:hAnsiTheme="minorHAnsi" w:cstheme="minorHAnsi"/>
          <w:color w:val="000000"/>
          <w:sz w:val="32"/>
          <w:szCs w:val="32"/>
        </w:rPr>
        <w:t>Theriot</w:t>
      </w:r>
      <w:proofErr w:type="spellEnd"/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, as follows:  </w:t>
      </w:r>
      <w:r w:rsidRPr="005865FC">
        <w:rPr>
          <w:rFonts w:asciiTheme="minorHAnsi" w:hAnsiTheme="minorHAnsi" w:cstheme="minorHAnsi"/>
          <w:color w:val="000000"/>
          <w:sz w:val="32"/>
          <w:szCs w:val="32"/>
        </w:rPr>
        <w:t>Alexander, Elda, Myrtle, Nellie,</w:t>
      </w:r>
      <w:r w:rsidR="005865FC">
        <w:rPr>
          <w:rFonts w:asciiTheme="minorHAnsi" w:hAnsiTheme="minorHAnsi" w:cstheme="minorHAnsi"/>
          <w:color w:val="000000"/>
          <w:sz w:val="32"/>
          <w:szCs w:val="32"/>
        </w:rPr>
        <w:t xml:space="preserve"> Clarence and </w:t>
      </w:r>
      <w:bookmarkStart w:id="0" w:name="_GoBack"/>
      <w:bookmarkEnd w:id="0"/>
      <w:r w:rsidRPr="005865FC">
        <w:rPr>
          <w:rFonts w:asciiTheme="minorHAnsi" w:hAnsiTheme="minorHAnsi" w:cstheme="minorHAnsi"/>
          <w:color w:val="000000"/>
          <w:sz w:val="32"/>
          <w:szCs w:val="32"/>
        </w:rPr>
        <w:t>Lawrence, twins, and Alice.  All the children are now at the parental home.</w:t>
      </w:r>
    </w:p>
    <w:p w:rsidR="005865FC" w:rsidRPr="005865FC" w:rsidRDefault="005865FC" w:rsidP="00B93F2A">
      <w:pPr>
        <w:pStyle w:val="yiv9834876948msonormal"/>
        <w:rPr>
          <w:rFonts w:asciiTheme="minorHAnsi" w:hAnsiTheme="minorHAnsi" w:cstheme="minorHAnsi"/>
          <w:color w:val="000000"/>
          <w:sz w:val="32"/>
          <w:szCs w:val="32"/>
        </w:rPr>
      </w:pPr>
    </w:p>
    <w:p w:rsidR="005865FC" w:rsidRPr="005865FC" w:rsidRDefault="005865FC" w:rsidP="00B93F2A">
      <w:pPr>
        <w:pStyle w:val="yiv9834876948msonormal"/>
        <w:rPr>
          <w:rFonts w:asciiTheme="minorHAnsi" w:hAnsiTheme="minorHAnsi" w:cstheme="minorHAnsi"/>
          <w:color w:val="1D2228"/>
          <w:sz w:val="32"/>
          <w:szCs w:val="32"/>
        </w:rPr>
      </w:pPr>
      <w:r w:rsidRPr="005865FC">
        <w:rPr>
          <w:rFonts w:asciiTheme="minorHAnsi" w:hAnsiTheme="minorHAnsi" w:cstheme="minorHAnsi"/>
          <w:color w:val="1D2228"/>
          <w:sz w:val="32"/>
          <w:szCs w:val="32"/>
        </w:rPr>
        <w:t xml:space="preserve">Fortier, Alcee, Lit. D. </w:t>
      </w:r>
      <w:r w:rsidRPr="005865FC">
        <w:rPr>
          <w:rFonts w:asciiTheme="minorHAnsi" w:hAnsiTheme="minorHAnsi" w:cstheme="minorHAnsi"/>
          <w:i/>
          <w:color w:val="1D2228"/>
          <w:sz w:val="32"/>
          <w:szCs w:val="32"/>
        </w:rPr>
        <w:t>Louisiana:  Comprising Sketches of Parishes, Towns, Events, Institutions, and Persons, Arranged in Cyclopedic Form</w:t>
      </w:r>
      <w:r w:rsidRPr="005865FC">
        <w:rPr>
          <w:rFonts w:asciiTheme="minorHAnsi" w:hAnsiTheme="minorHAnsi" w:cstheme="minorHAnsi"/>
          <w:color w:val="1D2228"/>
          <w:sz w:val="32"/>
          <w:szCs w:val="32"/>
        </w:rPr>
        <w:t xml:space="preserve"> Volume 3. Madison, Wis.: Century Historical Association, 1914.  </w:t>
      </w:r>
      <w:proofErr w:type="gramStart"/>
      <w:r w:rsidRPr="005865FC">
        <w:rPr>
          <w:rFonts w:asciiTheme="minorHAnsi" w:hAnsiTheme="minorHAnsi" w:cstheme="minorHAnsi"/>
          <w:color w:val="1D2228"/>
          <w:sz w:val="32"/>
          <w:szCs w:val="32"/>
        </w:rPr>
        <w:t>p. 667.</w:t>
      </w:r>
      <w:proofErr w:type="gramEnd"/>
    </w:p>
    <w:p w:rsidR="00A540C1" w:rsidRDefault="00A540C1"/>
    <w:sectPr w:rsidR="00A54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BE2"/>
    <w:multiLevelType w:val="multilevel"/>
    <w:tmpl w:val="210E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434DB"/>
    <w:multiLevelType w:val="multilevel"/>
    <w:tmpl w:val="E05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E353E"/>
    <w:multiLevelType w:val="multilevel"/>
    <w:tmpl w:val="71A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164A6"/>
    <w:multiLevelType w:val="multilevel"/>
    <w:tmpl w:val="FBD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B55DD"/>
    <w:multiLevelType w:val="multilevel"/>
    <w:tmpl w:val="8D8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46878"/>
    <w:multiLevelType w:val="multilevel"/>
    <w:tmpl w:val="173C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956BD"/>
    <w:multiLevelType w:val="multilevel"/>
    <w:tmpl w:val="929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F2F09"/>
    <w:multiLevelType w:val="multilevel"/>
    <w:tmpl w:val="4AF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67BFF"/>
    <w:multiLevelType w:val="multilevel"/>
    <w:tmpl w:val="788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25BB1"/>
    <w:multiLevelType w:val="multilevel"/>
    <w:tmpl w:val="9B8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136A4"/>
    <w:multiLevelType w:val="multilevel"/>
    <w:tmpl w:val="D20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AB37EF"/>
    <w:multiLevelType w:val="multilevel"/>
    <w:tmpl w:val="FA8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C512B"/>
    <w:multiLevelType w:val="multilevel"/>
    <w:tmpl w:val="3658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D20744"/>
    <w:multiLevelType w:val="multilevel"/>
    <w:tmpl w:val="D56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404C3"/>
    <w:multiLevelType w:val="multilevel"/>
    <w:tmpl w:val="99B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E747D"/>
    <w:multiLevelType w:val="multilevel"/>
    <w:tmpl w:val="43E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B1309C"/>
    <w:multiLevelType w:val="multilevel"/>
    <w:tmpl w:val="235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A01480"/>
    <w:multiLevelType w:val="multilevel"/>
    <w:tmpl w:val="3BE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13"/>
  </w:num>
  <w:num w:numId="14">
    <w:abstractNumId w:val="5"/>
  </w:num>
  <w:num w:numId="15">
    <w:abstractNumId w:val="4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143AE3"/>
    <w:rsid w:val="00287BBE"/>
    <w:rsid w:val="00484B1A"/>
    <w:rsid w:val="005865FC"/>
    <w:rsid w:val="00727A20"/>
    <w:rsid w:val="0080737D"/>
    <w:rsid w:val="00A400FD"/>
    <w:rsid w:val="00A540C1"/>
    <w:rsid w:val="00AE7BAE"/>
    <w:rsid w:val="00B248C9"/>
    <w:rsid w:val="00B93F2A"/>
    <w:rsid w:val="00CE2333"/>
    <w:rsid w:val="00CF4F34"/>
    <w:rsid w:val="00DB556E"/>
    <w:rsid w:val="00EA0F51"/>
    <w:rsid w:val="00EB42AB"/>
    <w:rsid w:val="00F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31784193msonormal">
    <w:name w:val="yiv6631784193msonormal"/>
    <w:basedOn w:val="Normal"/>
    <w:rsid w:val="0072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72829621msonormal">
    <w:name w:val="yiv7272829621msonormal"/>
    <w:basedOn w:val="Normal"/>
    <w:rsid w:val="00AE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f">
    <w:name w:val="d_f"/>
    <w:basedOn w:val="DefaultParagraphFont"/>
    <w:rsid w:val="00AE7BAE"/>
  </w:style>
  <w:style w:type="character" w:customStyle="1" w:styleId="dx">
    <w:name w:val="d_x"/>
    <w:basedOn w:val="DefaultParagraphFont"/>
    <w:rsid w:val="00AE7BAE"/>
  </w:style>
  <w:style w:type="character" w:customStyle="1" w:styleId="enn">
    <w:name w:val="en_n"/>
    <w:basedOn w:val="DefaultParagraphFont"/>
    <w:rsid w:val="00AE7BAE"/>
  </w:style>
  <w:style w:type="character" w:customStyle="1" w:styleId="ge">
    <w:name w:val="g_e"/>
    <w:basedOn w:val="DefaultParagraphFont"/>
    <w:rsid w:val="00AE7BAE"/>
  </w:style>
  <w:style w:type="character" w:customStyle="1" w:styleId="ub">
    <w:name w:val="u_b"/>
    <w:basedOn w:val="DefaultParagraphFont"/>
    <w:rsid w:val="00AE7BAE"/>
  </w:style>
  <w:style w:type="character" w:customStyle="1" w:styleId="un">
    <w:name w:val="u_n"/>
    <w:basedOn w:val="DefaultParagraphFont"/>
    <w:rsid w:val="00AE7BAE"/>
  </w:style>
  <w:style w:type="character" w:customStyle="1" w:styleId="c4z2avtcy">
    <w:name w:val="c4_z2avtcy"/>
    <w:basedOn w:val="DefaultParagraphFont"/>
    <w:rsid w:val="00AE7BAE"/>
  </w:style>
  <w:style w:type="paragraph" w:customStyle="1" w:styleId="yiv7126923331msonormal">
    <w:name w:val="yiv7126923331msonormal"/>
    <w:basedOn w:val="Normal"/>
    <w:rsid w:val="00EB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90976939msonormal">
    <w:name w:val="yiv0890976939msonormal"/>
    <w:basedOn w:val="Normal"/>
    <w:rsid w:val="00DB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75756803msonormal">
    <w:name w:val="yiv4875756803msonormal"/>
    <w:basedOn w:val="Normal"/>
    <w:rsid w:val="00A40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41127297msonormal">
    <w:name w:val="yiv0441127297msonormal"/>
    <w:basedOn w:val="Normal"/>
    <w:rsid w:val="00F3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z2avtcy2">
    <w:name w:val="c4_z2avtcy2"/>
    <w:basedOn w:val="DefaultParagraphFont"/>
    <w:rsid w:val="00287BBE"/>
  </w:style>
  <w:style w:type="paragraph" w:customStyle="1" w:styleId="yiv6042146275msonormal">
    <w:name w:val="yiv6042146275msonormal"/>
    <w:basedOn w:val="Normal"/>
    <w:rsid w:val="0048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62931437msonormal">
    <w:name w:val="yiv0662931437msonormal"/>
    <w:basedOn w:val="Normal"/>
    <w:rsid w:val="00B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6728644msonormal">
    <w:name w:val="yiv0456728644msonormal"/>
    <w:basedOn w:val="Normal"/>
    <w:rsid w:val="00EA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71983109msonormal">
    <w:name w:val="yiv1771983109msonormal"/>
    <w:basedOn w:val="Normal"/>
    <w:rsid w:val="001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34876948msonormal">
    <w:name w:val="yiv9834876948msonormal"/>
    <w:basedOn w:val="Normal"/>
    <w:rsid w:val="00B9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2073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931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43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64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28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80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15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652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7471504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59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1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8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4744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3169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015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737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748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80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443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9757173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467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8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2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329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008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40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686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2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96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20932372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5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24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39892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649416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8245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25594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44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5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43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0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9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33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9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20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2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4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0E4E9"/>
            <w:right w:val="none" w:sz="0" w:space="0" w:color="auto"/>
          </w:divBdr>
          <w:divsChild>
            <w:div w:id="744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65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8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001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746">
                  <w:marLeft w:val="6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58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164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39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135168319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497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7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8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5463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13728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21495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06529">
                                                      <w:marLeft w:val="6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1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8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8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0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30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0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9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dotted" w:sz="2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2020-02-07T14:47:00Z</dcterms:created>
  <dcterms:modified xsi:type="dcterms:W3CDTF">2020-02-09T16:23:00Z</dcterms:modified>
</cp:coreProperties>
</file>