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DF" w:rsidRPr="004D17DF" w:rsidRDefault="005643C6" w:rsidP="004D17D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4D17DF">
        <w:rPr>
          <w:rFonts w:eastAsia="Times New Roman" w:cstheme="minorHAnsi"/>
          <w:color w:val="000000"/>
          <w:sz w:val="32"/>
          <w:szCs w:val="32"/>
        </w:rPr>
        <w:t>WAGUESPACK, Henry J.</w:t>
      </w:r>
    </w:p>
    <w:p w:rsidR="005643C6" w:rsidRPr="004D17DF" w:rsidRDefault="005643C6" w:rsidP="004D17D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4D17DF">
        <w:rPr>
          <w:rFonts w:eastAsia="Times New Roman" w:cstheme="minorHAnsi"/>
          <w:color w:val="000000"/>
          <w:sz w:val="32"/>
          <w:szCs w:val="32"/>
        </w:rPr>
        <w:t>St. James Parish, Louisiana</w:t>
      </w:r>
    </w:p>
    <w:p w:rsidR="005643C6" w:rsidRPr="004D17DF" w:rsidRDefault="005643C6" w:rsidP="004D17D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4D17DF">
        <w:rPr>
          <w:rFonts w:eastAsia="Times New Roman" w:cstheme="minorHAnsi"/>
          <w:color w:val="000000"/>
          <w:sz w:val="32"/>
          <w:szCs w:val="32"/>
        </w:rPr>
        <w:t>Submitted by Mike Miller</w:t>
      </w:r>
    </w:p>
    <w:p w:rsidR="005643C6" w:rsidRPr="004D17DF" w:rsidRDefault="005643C6" w:rsidP="005643C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4D17DF">
        <w:rPr>
          <w:rFonts w:eastAsia="Times New Roman" w:cstheme="minorHAnsi"/>
          <w:color w:val="000000"/>
          <w:sz w:val="32"/>
          <w:szCs w:val="32"/>
        </w:rPr>
        <w:t> </w:t>
      </w:r>
    </w:p>
    <w:p w:rsidR="004D17DF" w:rsidRDefault="005643C6" w:rsidP="005643C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4D17DF">
        <w:rPr>
          <w:rFonts w:eastAsia="Times New Roman" w:cstheme="minorHAnsi"/>
          <w:color w:val="000000"/>
          <w:sz w:val="32"/>
          <w:szCs w:val="32"/>
        </w:rPr>
        <w:t>Waguespack, Henry J., planter and merchant at St. Patrick, was born in St.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James parish, Jan. 23, 1883, and is a son of Leonard and Alice (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Monier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>)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Waguespack, who were natives respectively of St. James and St. </w:t>
      </w:r>
      <w:proofErr w:type="gramStart"/>
      <w:r w:rsidRPr="004D17DF">
        <w:rPr>
          <w:rFonts w:eastAsia="Times New Roman" w:cstheme="minorHAnsi"/>
          <w:color w:val="000000"/>
          <w:sz w:val="32"/>
          <w:szCs w:val="32"/>
        </w:rPr>
        <w:t>John</w:t>
      </w:r>
      <w:proofErr w:type="gramEnd"/>
      <w:r w:rsidRPr="004D17DF">
        <w:rPr>
          <w:rFonts w:eastAsia="Times New Roman" w:cstheme="minorHAnsi"/>
          <w:color w:val="000000"/>
          <w:sz w:val="32"/>
          <w:szCs w:val="32"/>
        </w:rPr>
        <w:t xml:space="preserve"> the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Baptist parishes.  For further details as to ancestry, see sketch of W. J.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Waguespack, cousin to Henry J., elsewhere in this volume.  Leonard Waguespack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since early manhood, has devoted his abilities to the vocation of sugar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planting, and he and his wife now reside at the family home on "Succeed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gramStart"/>
      <w:r w:rsidRPr="004D17DF">
        <w:rPr>
          <w:rFonts w:eastAsia="Times New Roman" w:cstheme="minorHAnsi"/>
          <w:color w:val="000000"/>
          <w:sz w:val="32"/>
          <w:szCs w:val="32"/>
        </w:rPr>
        <w:t>Plantation "</w:t>
      </w:r>
      <w:proofErr w:type="gramEnd"/>
      <w:r w:rsidRPr="004D17DF">
        <w:rPr>
          <w:rFonts w:eastAsia="Times New Roman" w:cstheme="minorHAnsi"/>
          <w:color w:val="000000"/>
          <w:sz w:val="32"/>
          <w:szCs w:val="32"/>
        </w:rPr>
        <w:t xml:space="preserve"> near St. Patrick, at which place he conducts a large general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merchandise business.  In addition to the home place, he owns Union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plantation, the 2 properties embracing more than 2,500 acres, on each of which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he operates a modern sugar mill.  Mr. Waguespack is one of the largest sugar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planters in Louisiana, and is most uniformly successful.  </w:t>
      </w:r>
    </w:p>
    <w:p w:rsidR="005643C6" w:rsidRPr="004D17DF" w:rsidRDefault="005643C6" w:rsidP="005643C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4D17DF">
        <w:rPr>
          <w:rFonts w:eastAsia="Times New Roman" w:cstheme="minorHAnsi"/>
          <w:color w:val="000000"/>
          <w:sz w:val="32"/>
          <w:szCs w:val="32"/>
        </w:rPr>
        <w:t>Henry J. received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his early education at private schools in the vicinity of his birthplace. 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Later he attended Stanislaus </w:t>
      </w:r>
      <w:proofErr w:type="gramStart"/>
      <w:r w:rsidRPr="004D17DF">
        <w:rPr>
          <w:rFonts w:eastAsia="Times New Roman" w:cstheme="minorHAnsi"/>
          <w:color w:val="000000"/>
          <w:sz w:val="32"/>
          <w:szCs w:val="32"/>
        </w:rPr>
        <w:t>college</w:t>
      </w:r>
      <w:proofErr w:type="gramEnd"/>
      <w:r w:rsidRPr="004D17DF">
        <w:rPr>
          <w:rFonts w:eastAsia="Times New Roman" w:cstheme="minorHAnsi"/>
          <w:color w:val="000000"/>
          <w:sz w:val="32"/>
          <w:szCs w:val="32"/>
        </w:rPr>
        <w:t>, Bay St. Louis, Miss., where he received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the degree of A. B. with the class of 1900.  Shortly thereafter he entered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commercial life as assistant to his father in the general merchandise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business.  After 3 years he became assistant manager for E. J. 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Caire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 xml:space="preserve"> &amp; Co., at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Edgard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>, remaining in that connection 9 years.  He then embarked in the general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insurance business and has so continued to the present, making his office at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his home on "Goodwill Farm," where he has recently completed a beautiful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modern residence.  In addition to growing sugar cane, Mr. Waguespack is</w:t>
      </w:r>
    </w:p>
    <w:p w:rsidR="004D17DF" w:rsidRDefault="005643C6" w:rsidP="005643C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proofErr w:type="gramStart"/>
      <w:r w:rsidRPr="004D17DF">
        <w:rPr>
          <w:rFonts w:eastAsia="Times New Roman" w:cstheme="minorHAnsi"/>
          <w:color w:val="000000"/>
          <w:sz w:val="32"/>
          <w:szCs w:val="32"/>
        </w:rPr>
        <w:lastRenderedPageBreak/>
        <w:t>raising</w:t>
      </w:r>
      <w:proofErr w:type="gramEnd"/>
      <w:r w:rsidRPr="004D17DF">
        <w:rPr>
          <w:rFonts w:eastAsia="Times New Roman" w:cstheme="minorHAnsi"/>
          <w:color w:val="000000"/>
          <w:sz w:val="32"/>
          <w:szCs w:val="32"/>
        </w:rPr>
        <w:t xml:space="preserve"> fine cattle and hogs, "Goodwill Farm" being conducted along the most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approved scientific methods.  </w:t>
      </w:r>
    </w:p>
    <w:p w:rsidR="005643C6" w:rsidRPr="004D17DF" w:rsidRDefault="005643C6" w:rsidP="005643C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4D17DF">
        <w:rPr>
          <w:rFonts w:eastAsia="Times New Roman" w:cstheme="minorHAnsi"/>
          <w:color w:val="000000"/>
          <w:sz w:val="32"/>
          <w:szCs w:val="32"/>
        </w:rPr>
        <w:t>Dec. 22, 1903, Mr. Waguespack was married to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Antionette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Graugnard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 xml:space="preserve">, daughter of Camille and 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Felicie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 xml:space="preserve"> (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Burcard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 xml:space="preserve">) </w:t>
      </w:r>
      <w:proofErr w:type="spellStart"/>
      <w:r w:rsidRPr="004D17DF">
        <w:rPr>
          <w:rFonts w:eastAsia="Times New Roman" w:cstheme="minorHAnsi"/>
          <w:color w:val="000000"/>
          <w:sz w:val="32"/>
          <w:szCs w:val="32"/>
        </w:rPr>
        <w:t>Graugnard</w:t>
      </w:r>
      <w:proofErr w:type="spellEnd"/>
      <w:r w:rsidRPr="004D17DF">
        <w:rPr>
          <w:rFonts w:eastAsia="Times New Roman" w:cstheme="minorHAnsi"/>
          <w:color w:val="000000"/>
          <w:sz w:val="32"/>
          <w:szCs w:val="32"/>
        </w:rPr>
        <w:t>, of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St. John the Baptist parish, the former of whom was born in France, and the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latter in Louisiana.  Mr. Waguespack is a member of the Catholic </w:t>
      </w:r>
      <w:proofErr w:type="gramStart"/>
      <w:r w:rsidRPr="004D17DF">
        <w:rPr>
          <w:rFonts w:eastAsia="Times New Roman" w:cstheme="minorHAnsi"/>
          <w:color w:val="000000"/>
          <w:sz w:val="32"/>
          <w:szCs w:val="32"/>
        </w:rPr>
        <w:t>church</w:t>
      </w:r>
      <w:proofErr w:type="gramEnd"/>
      <w:r w:rsidRPr="004D17DF">
        <w:rPr>
          <w:rFonts w:eastAsia="Times New Roman" w:cstheme="minorHAnsi"/>
          <w:color w:val="000000"/>
          <w:sz w:val="32"/>
          <w:szCs w:val="32"/>
        </w:rPr>
        <w:t>.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 </w:t>
      </w:r>
      <w:r w:rsidRPr="004D17DF">
        <w:rPr>
          <w:rFonts w:eastAsia="Times New Roman" w:cstheme="minorHAnsi"/>
          <w:color w:val="000000"/>
          <w:sz w:val="32"/>
          <w:szCs w:val="32"/>
        </w:rPr>
        <w:t xml:space="preserve">Politically, he is affiliated with the </w:t>
      </w:r>
      <w:proofErr w:type="gramStart"/>
      <w:r w:rsidRPr="004D17DF">
        <w:rPr>
          <w:rFonts w:eastAsia="Times New Roman" w:cstheme="minorHAnsi"/>
          <w:color w:val="000000"/>
          <w:sz w:val="32"/>
          <w:szCs w:val="32"/>
        </w:rPr>
        <w:t>democratic party</w:t>
      </w:r>
      <w:proofErr w:type="gramEnd"/>
      <w:r w:rsidRPr="004D17DF">
        <w:rPr>
          <w:rFonts w:eastAsia="Times New Roman" w:cstheme="minorHAnsi"/>
          <w:color w:val="000000"/>
          <w:sz w:val="32"/>
          <w:szCs w:val="32"/>
        </w:rPr>
        <w:t xml:space="preserve"> in local affairs, but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otherwise votes the Republican ticket.  He enjoys the esteem of an especially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large circle of acquaintances.  Ten children were born to Mr. Waguespack's</w:t>
      </w:r>
      <w:r w:rsidR="004D17DF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4D17DF">
        <w:rPr>
          <w:rFonts w:eastAsia="Times New Roman" w:cstheme="minorHAnsi"/>
          <w:color w:val="000000"/>
          <w:sz w:val="32"/>
          <w:szCs w:val="32"/>
        </w:rPr>
        <w:t>parents, and their names are given in the sketch of Dr. Lionel Waguespack.</w:t>
      </w:r>
    </w:p>
    <w:p w:rsidR="00A540C1" w:rsidRPr="004D17DF" w:rsidRDefault="004D17DF">
      <w:pPr>
        <w:rPr>
          <w:rFonts w:cstheme="minorHAnsi"/>
          <w:sz w:val="32"/>
          <w:szCs w:val="32"/>
        </w:rPr>
      </w:pPr>
      <w:r w:rsidRPr="004D17DF">
        <w:rPr>
          <w:rFonts w:cstheme="minorHAnsi"/>
          <w:sz w:val="32"/>
          <w:szCs w:val="32"/>
        </w:rPr>
        <w:t xml:space="preserve">Fortier, Alcee, Lit. D. </w:t>
      </w:r>
      <w:bookmarkStart w:id="0" w:name="_GoBack"/>
      <w:r w:rsidRPr="004D17DF">
        <w:rPr>
          <w:rFonts w:cstheme="minorHAnsi"/>
          <w:i/>
          <w:sz w:val="32"/>
          <w:szCs w:val="32"/>
        </w:rPr>
        <w:t>Louisiana:  Comprising Sketches of Parishes, Towns, Events, Institutions, and Persons, Arranged in Cyclopedic Form</w:t>
      </w:r>
      <w:r w:rsidRPr="004D17DF">
        <w:rPr>
          <w:rFonts w:cstheme="minorHAnsi"/>
          <w:sz w:val="32"/>
          <w:szCs w:val="32"/>
        </w:rPr>
        <w:t xml:space="preserve"> </w:t>
      </w:r>
      <w:bookmarkEnd w:id="0"/>
      <w:r w:rsidRPr="004D17DF">
        <w:rPr>
          <w:rFonts w:cstheme="minorHAnsi"/>
          <w:sz w:val="32"/>
          <w:szCs w:val="32"/>
        </w:rPr>
        <w:t>Volume 3. Madison, Wis.: Century Historical Association, 1914.  pp. 677-678.</w:t>
      </w:r>
    </w:p>
    <w:sectPr w:rsidR="00A540C1" w:rsidRPr="004D1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3"/>
  </w:num>
  <w:num w:numId="8">
    <w:abstractNumId w:val="23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22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287BBE"/>
    <w:rsid w:val="00484B1A"/>
    <w:rsid w:val="004D17DF"/>
    <w:rsid w:val="005643C6"/>
    <w:rsid w:val="00727A20"/>
    <w:rsid w:val="0080737D"/>
    <w:rsid w:val="00A400FD"/>
    <w:rsid w:val="00A540C1"/>
    <w:rsid w:val="00AE7BAE"/>
    <w:rsid w:val="00B02639"/>
    <w:rsid w:val="00B248C9"/>
    <w:rsid w:val="00B93F2A"/>
    <w:rsid w:val="00BB1B17"/>
    <w:rsid w:val="00CE2333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2020-02-07T14:57:00Z</dcterms:created>
  <dcterms:modified xsi:type="dcterms:W3CDTF">2020-02-09T16:35:00Z</dcterms:modified>
</cp:coreProperties>
</file>