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bookmarkStart w:id="0" w:name="_GoBack"/>
      <w:bookmarkEnd w:id="0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WAGUESPACK, Wilhelm, St. James, then Orleans Parish, Louisiana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Submitted by Mike Miller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 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************************************************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Copyright.  All rights reserved.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http://usgwarchives.net/copyright.htm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http://usgwarchives.net/la/lafiles.htm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************************************************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 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Louisiana:  Comprising Sketches of Parishes, Towns, Events, Institutions, and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Persons, Arranged in Cyclopedic Form (volume 3), p. 449.  Edited by </w:t>
      </w:r>
      <w:proofErr w:type="spell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Alc‚e</w:t>
      </w:r>
      <w:proofErr w:type="spellEnd"/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Fortier, Lit.D.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  </w:t>
      </w: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Published in 1914, by Century Historical Association.</w:t>
      </w:r>
      <w:proofErr w:type="gramEnd"/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 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Waguespack, Wilhelm John, successful New Orleans attorney, was born in St.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James parish, La., June 24, 1862; son of </w:t>
      </w:r>
      <w:proofErr w:type="spell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Felicien</w:t>
      </w:r>
      <w:proofErr w:type="spell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and Rosella (</w:t>
      </w:r>
      <w:proofErr w:type="spell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Faucheux</w:t>
      </w:r>
      <w:proofErr w:type="spell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)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Waguespack, both of whom were born in Louisiana, the father in St. James, and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mother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in St. John the Baptist parish.  The grandfather, Joseph Waguespack,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was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a son of Jean Louis Waguespack, both born in St. Charles parish, and a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great-grandson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of Joseph Waguespack, born in Alsace-Lorraine, German Empire,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who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came to America in 1720, the family name, of course, being German.  The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birthplace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of the maternal grandfather, Pierre </w:t>
      </w:r>
      <w:proofErr w:type="spell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Faucheux</w:t>
      </w:r>
      <w:proofErr w:type="spell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, was the same as that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of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his daughter Rosetta, his family having come over from France at about the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same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time the Waguespack family came from Germany.  </w:t>
      </w:r>
      <w:proofErr w:type="spell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Felicien</w:t>
      </w:r>
      <w:proofErr w:type="spell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Waguespack has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long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been regarded as one of the most successful sugar planters of St. James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parish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, where he still resides, aged 73 years at this writing, esteemed as one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lastRenderedPageBreak/>
        <w:t>of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the state's substantial and useful citizens, who was an ardent supporter of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the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cause of the Confederacy in the dark hours of its need.  He was one among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the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very first to respond to the call at the beginning of the war between the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states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, enlisted and went to the front as a member of Crescent City regiment,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volunteers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, serving with gallantry to the end of that memorable struggle. 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Wilhelm John Waguespack was reared at the family home on the St. James parish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plantation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, and after finishing the prescribed course at Jefferson college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entered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Georgetown university at Washington, D. C., from which institution he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graduated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with the degree of A. B., in 1882.  Following this, he came to New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Orleans and entered upon the study of law in the office of the late Edward D.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White, chief justice of the United States </w:t>
      </w: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supreme court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and in 1884 graduated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from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Tulane university with the degree of LL. B., immediately thereafter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beginning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the practice of law in the city of New Orleans, his clientele soon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extending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to adjoining parishes and throughout the state.  In 1908 he was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induced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to accept the office of assistant U. S. district attorney for the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eastern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district of Louisiana and served in that capacity with conspicuous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ability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, but the growing demand for his advice became such as to cause him to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resign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the office in 1911 that he might give his undivided attention to the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interests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of his clients.  In national and state politics, Mr. Waguespack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aligns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himself with the Progressive element of the republican party, and he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was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his party's candidate for the office of attorney general of the state in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the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campaign of 1908, but he has sought no other elective office and his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political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activities have been chiefly limited to the obligations of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citizenship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.  In faith he is a Catholic.  On Jan. 9, 1889, Mr. Waguespack was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married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to Miss </w:t>
      </w:r>
      <w:proofErr w:type="spell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Felicie</w:t>
      </w:r>
      <w:proofErr w:type="spell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M. </w:t>
      </w:r>
      <w:proofErr w:type="spell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Poche</w:t>
      </w:r>
      <w:proofErr w:type="spell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, daughter of the late Felix P. </w:t>
      </w:r>
      <w:proofErr w:type="spell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Poche</w:t>
      </w:r>
      <w:proofErr w:type="spell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,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lastRenderedPageBreak/>
        <w:t>distinguished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associate justice of the Louisiana supreme court.  They have 6</w:t>
      </w:r>
    </w:p>
    <w:p w:rsidR="000E0A49" w:rsidRPr="000E0A49" w:rsidRDefault="000E0A49" w:rsidP="000E0A4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>living</w:t>
      </w:r>
      <w:proofErr w:type="gramEnd"/>
      <w:r w:rsidRPr="000E0A49">
        <w:rPr>
          <w:rFonts w:ascii="&amp;quot" w:eastAsia="Times New Roman" w:hAnsi="&amp;quot" w:cs="Helvetica"/>
          <w:color w:val="000000"/>
          <w:sz w:val="20"/>
          <w:szCs w:val="20"/>
        </w:rPr>
        <w:t xml:space="preserve"> children, the family home being at 1717 Peters avenue, New Orleans.</w:t>
      </w:r>
    </w:p>
    <w:p w:rsidR="00A540C1" w:rsidRDefault="00A540C1"/>
    <w:sectPr w:rsidR="00A54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19E"/>
    <w:multiLevelType w:val="multilevel"/>
    <w:tmpl w:val="010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12B1"/>
    <w:multiLevelType w:val="multilevel"/>
    <w:tmpl w:val="888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96A49"/>
    <w:multiLevelType w:val="multilevel"/>
    <w:tmpl w:val="79B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93BE2"/>
    <w:multiLevelType w:val="multilevel"/>
    <w:tmpl w:val="210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D47BC"/>
    <w:multiLevelType w:val="multilevel"/>
    <w:tmpl w:val="6F8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434DB"/>
    <w:multiLevelType w:val="multilevel"/>
    <w:tmpl w:val="E0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E353E"/>
    <w:multiLevelType w:val="multilevel"/>
    <w:tmpl w:val="71A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164A6"/>
    <w:multiLevelType w:val="multilevel"/>
    <w:tmpl w:val="FBD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B55DD"/>
    <w:multiLevelType w:val="multilevel"/>
    <w:tmpl w:val="8D8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E6A9C"/>
    <w:multiLevelType w:val="multilevel"/>
    <w:tmpl w:val="71D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C46878"/>
    <w:multiLevelType w:val="multilevel"/>
    <w:tmpl w:val="173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956BD"/>
    <w:multiLevelType w:val="multilevel"/>
    <w:tmpl w:val="929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5F2F09"/>
    <w:multiLevelType w:val="multilevel"/>
    <w:tmpl w:val="4AF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667BFF"/>
    <w:multiLevelType w:val="multilevel"/>
    <w:tmpl w:val="788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225BB1"/>
    <w:multiLevelType w:val="multilevel"/>
    <w:tmpl w:val="9B8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0136A4"/>
    <w:multiLevelType w:val="multilevel"/>
    <w:tmpl w:val="D20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AB37EF"/>
    <w:multiLevelType w:val="multilevel"/>
    <w:tmpl w:val="FA8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BC512B"/>
    <w:multiLevelType w:val="multilevel"/>
    <w:tmpl w:val="365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20744"/>
    <w:multiLevelType w:val="multilevel"/>
    <w:tmpl w:val="D56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9404C3"/>
    <w:multiLevelType w:val="multilevel"/>
    <w:tmpl w:val="99B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EE747D"/>
    <w:multiLevelType w:val="multilevel"/>
    <w:tmpl w:val="43E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B1309C"/>
    <w:multiLevelType w:val="multilevel"/>
    <w:tmpl w:val="23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A01480"/>
    <w:multiLevelType w:val="multilevel"/>
    <w:tmpl w:val="3BE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6"/>
  </w:num>
  <w:num w:numId="4">
    <w:abstractNumId w:val="22"/>
  </w:num>
  <w:num w:numId="5">
    <w:abstractNumId w:val="17"/>
  </w:num>
  <w:num w:numId="6">
    <w:abstractNumId w:val="16"/>
  </w:num>
  <w:num w:numId="7">
    <w:abstractNumId w:val="3"/>
  </w:num>
  <w:num w:numId="8">
    <w:abstractNumId w:val="20"/>
  </w:num>
  <w:num w:numId="9">
    <w:abstractNumId w:val="13"/>
  </w:num>
  <w:num w:numId="10">
    <w:abstractNumId w:val="14"/>
  </w:num>
  <w:num w:numId="11">
    <w:abstractNumId w:val="11"/>
  </w:num>
  <w:num w:numId="12">
    <w:abstractNumId w:val="12"/>
  </w:num>
  <w:num w:numId="13">
    <w:abstractNumId w:val="18"/>
  </w:num>
  <w:num w:numId="14">
    <w:abstractNumId w:val="10"/>
  </w:num>
  <w:num w:numId="15">
    <w:abstractNumId w:val="8"/>
  </w:num>
  <w:num w:numId="16">
    <w:abstractNumId w:val="19"/>
  </w:num>
  <w:num w:numId="17">
    <w:abstractNumId w:val="15"/>
  </w:num>
  <w:num w:numId="18">
    <w:abstractNumId w:val="7"/>
  </w:num>
  <w:num w:numId="19">
    <w:abstractNumId w:val="9"/>
  </w:num>
  <w:num w:numId="20">
    <w:abstractNumId w:val="4"/>
  </w:num>
  <w:num w:numId="21">
    <w:abstractNumId w:val="1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0E0A49"/>
    <w:rsid w:val="000E189D"/>
    <w:rsid w:val="00143AE3"/>
    <w:rsid w:val="00287BBE"/>
    <w:rsid w:val="00484B1A"/>
    <w:rsid w:val="00727A20"/>
    <w:rsid w:val="0080737D"/>
    <w:rsid w:val="00A400FD"/>
    <w:rsid w:val="00A540C1"/>
    <w:rsid w:val="00AE7BAE"/>
    <w:rsid w:val="00B02639"/>
    <w:rsid w:val="00B248C9"/>
    <w:rsid w:val="00B93F2A"/>
    <w:rsid w:val="00BB1B17"/>
    <w:rsid w:val="00CE2333"/>
    <w:rsid w:val="00CF4F34"/>
    <w:rsid w:val="00DB556E"/>
    <w:rsid w:val="00EA0F51"/>
    <w:rsid w:val="00EB42AB"/>
    <w:rsid w:val="00F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08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2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7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7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9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83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0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429123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39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787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8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43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4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2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409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90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18548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286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73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31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4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2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8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15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6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471504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59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8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47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1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8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4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80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44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757173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67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8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4941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8245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2559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6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44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0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0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6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0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39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168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9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546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1372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2149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0652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8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0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93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95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2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2020-02-07T14:53:00Z</dcterms:created>
  <dcterms:modified xsi:type="dcterms:W3CDTF">2020-02-07T14:53:00Z</dcterms:modified>
</cp:coreProperties>
</file>