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E77C" w14:textId="1EFDCD11" w:rsidR="00DA1CC9" w:rsidRPr="00DA1CC9" w:rsidRDefault="00DA1CC9" w:rsidP="00DA1CC9">
      <w:pPr>
        <w:spacing w:after="0" w:line="240" w:lineRule="auto"/>
        <w:jc w:val="center"/>
        <w:rPr>
          <w:rFonts w:ascii="Calibri" w:hAnsi="Calibri" w:cs="Calibri"/>
          <w:sz w:val="40"/>
          <w:szCs w:val="40"/>
        </w:rPr>
      </w:pPr>
      <w:r w:rsidRPr="00DA1CC9">
        <w:rPr>
          <w:rFonts w:ascii="Calibri" w:hAnsi="Calibri" w:cs="Calibri"/>
          <w:sz w:val="40"/>
          <w:szCs w:val="40"/>
        </w:rPr>
        <w:t>Lloyd F. Lambert</w:t>
      </w:r>
    </w:p>
    <w:p w14:paraId="5DF315F5" w14:textId="6CA66707" w:rsidR="00DA1CC9" w:rsidRDefault="00DA1CC9" w:rsidP="00DA1CC9">
      <w:pPr>
        <w:spacing w:after="0" w:line="240" w:lineRule="auto"/>
        <w:jc w:val="center"/>
        <w:rPr>
          <w:rFonts w:ascii="Calibri" w:hAnsi="Calibri" w:cs="Calibri"/>
          <w:sz w:val="40"/>
          <w:szCs w:val="40"/>
        </w:rPr>
      </w:pPr>
      <w:r w:rsidRPr="00DA1CC9">
        <w:rPr>
          <w:rFonts w:ascii="Calibri" w:hAnsi="Calibri" w:cs="Calibri"/>
          <w:sz w:val="40"/>
          <w:szCs w:val="40"/>
        </w:rPr>
        <w:t>August 20, 1934 – November 6, 2025</w:t>
      </w:r>
    </w:p>
    <w:p w14:paraId="77634960" w14:textId="77777777" w:rsidR="00DA1CC9" w:rsidRPr="00DA1CC9" w:rsidRDefault="00DA1CC9" w:rsidP="00DA1CC9">
      <w:pPr>
        <w:spacing w:after="0" w:line="240" w:lineRule="auto"/>
        <w:jc w:val="center"/>
        <w:rPr>
          <w:rFonts w:ascii="Calibri" w:hAnsi="Calibri" w:cs="Calibri"/>
          <w:sz w:val="40"/>
          <w:szCs w:val="40"/>
        </w:rPr>
      </w:pPr>
    </w:p>
    <w:p w14:paraId="58B3AEC2" w14:textId="77777777" w:rsidR="00DA1CC9" w:rsidRPr="00DA1CC9" w:rsidRDefault="00DA1CC9" w:rsidP="00DA1CC9">
      <w:pPr>
        <w:spacing w:after="0" w:line="240" w:lineRule="auto"/>
        <w:rPr>
          <w:rFonts w:ascii="Calibri" w:hAnsi="Calibri" w:cs="Calibri"/>
          <w:sz w:val="30"/>
          <w:szCs w:val="30"/>
        </w:rPr>
      </w:pPr>
    </w:p>
    <w:p w14:paraId="2F80FFDF" w14:textId="619C6458" w:rsidR="0009452F" w:rsidRDefault="00DA1CC9" w:rsidP="00DA1CC9">
      <w:pPr>
        <w:spacing w:after="0" w:line="240" w:lineRule="auto"/>
        <w:rPr>
          <w:rFonts w:ascii="Calibri" w:hAnsi="Calibri" w:cs="Calibri"/>
          <w:sz w:val="30"/>
          <w:szCs w:val="30"/>
        </w:rPr>
      </w:pPr>
      <w:r w:rsidRPr="00DA1CC9">
        <w:rPr>
          <w:rFonts w:ascii="Calibri" w:hAnsi="Calibri" w:cs="Calibri"/>
          <w:sz w:val="30"/>
          <w:szCs w:val="30"/>
        </w:rPr>
        <w:t xml:space="preserve">   </w:t>
      </w:r>
      <w:r w:rsidR="00A47D8F" w:rsidRPr="00DA1CC9">
        <w:rPr>
          <w:rFonts w:ascii="Calibri" w:hAnsi="Calibri" w:cs="Calibri"/>
          <w:sz w:val="30"/>
          <w:szCs w:val="30"/>
        </w:rPr>
        <w:t>Lloyd F. Lambert peacefully passed away on November 6, 2025, at the age of 91 years old. He was born on August 20, 1934, and was a resident of Gramercy, Louisiana.</w:t>
      </w:r>
      <w:r w:rsidRPr="00DA1CC9">
        <w:rPr>
          <w:rFonts w:ascii="Calibri" w:hAnsi="Calibri" w:cs="Calibri"/>
          <w:sz w:val="30"/>
          <w:szCs w:val="30"/>
        </w:rPr>
        <w:t xml:space="preserve">  </w:t>
      </w:r>
      <w:r w:rsidR="00A47D8F" w:rsidRPr="00DA1CC9">
        <w:rPr>
          <w:rFonts w:ascii="Calibri" w:hAnsi="Calibri" w:cs="Calibri"/>
          <w:sz w:val="30"/>
          <w:szCs w:val="30"/>
        </w:rPr>
        <w:t xml:space="preserve">Lloyd spent most of his life residing in St. James </w:t>
      </w:r>
      <w:r w:rsidRPr="00DA1CC9">
        <w:rPr>
          <w:rFonts w:ascii="Calibri" w:hAnsi="Calibri" w:cs="Calibri"/>
          <w:sz w:val="30"/>
          <w:szCs w:val="30"/>
        </w:rPr>
        <w:t>Parish and</w:t>
      </w:r>
      <w:r w:rsidR="00A47D8F" w:rsidRPr="00DA1CC9">
        <w:rPr>
          <w:rFonts w:ascii="Calibri" w:hAnsi="Calibri" w:cs="Calibri"/>
          <w:sz w:val="30"/>
          <w:szCs w:val="30"/>
        </w:rPr>
        <w:t xml:space="preserve"> graduated from Lutcher High School. After High School, he enlisted in the National Guard, and once he was finished serving he took on trade work. This included working for Avondale Shipyard, Martin Chemical, and Freeport. Throughout his career he worked as an operator, and before retirement, a foreman. While he was building his career, he served as a Volunteer Fireman.</w:t>
      </w:r>
      <w:r w:rsidR="00A47D8F" w:rsidRPr="00DA1CC9">
        <w:rPr>
          <w:rFonts w:ascii="Calibri" w:hAnsi="Calibri" w:cs="Calibri"/>
          <w:sz w:val="30"/>
          <w:szCs w:val="30"/>
        </w:rPr>
        <w:br/>
      </w:r>
      <w:r w:rsidRPr="00DA1CC9">
        <w:rPr>
          <w:rFonts w:ascii="Calibri" w:hAnsi="Calibri" w:cs="Calibri"/>
          <w:sz w:val="30"/>
          <w:szCs w:val="30"/>
        </w:rPr>
        <w:t xml:space="preserve">   </w:t>
      </w:r>
      <w:r w:rsidR="00A47D8F" w:rsidRPr="00DA1CC9">
        <w:rPr>
          <w:rFonts w:ascii="Calibri" w:hAnsi="Calibri" w:cs="Calibri"/>
          <w:sz w:val="30"/>
          <w:szCs w:val="30"/>
        </w:rPr>
        <w:t xml:space="preserve">He was an </w:t>
      </w:r>
      <w:proofErr w:type="gramStart"/>
      <w:r w:rsidR="00A47D8F" w:rsidRPr="00DA1CC9">
        <w:rPr>
          <w:rFonts w:ascii="Calibri" w:hAnsi="Calibri" w:cs="Calibri"/>
          <w:sz w:val="30"/>
          <w:szCs w:val="30"/>
        </w:rPr>
        <w:t>avid outdoorsmen</w:t>
      </w:r>
      <w:proofErr w:type="gramEnd"/>
      <w:r w:rsidR="00A47D8F" w:rsidRPr="00DA1CC9">
        <w:rPr>
          <w:rFonts w:ascii="Calibri" w:hAnsi="Calibri" w:cs="Calibri"/>
          <w:sz w:val="30"/>
          <w:szCs w:val="30"/>
        </w:rPr>
        <w:t>, who thoroughly enjoyed spending his time fishing, hunting, bird watching, going to the camp, and gardening. Above all, he loved nothing more but to spend time with his family.</w:t>
      </w:r>
      <w:r w:rsidR="00A47D8F" w:rsidRPr="00DA1CC9">
        <w:rPr>
          <w:rFonts w:ascii="Calibri" w:hAnsi="Calibri" w:cs="Calibri"/>
          <w:sz w:val="30"/>
          <w:szCs w:val="30"/>
        </w:rPr>
        <w:br/>
      </w:r>
      <w:r w:rsidRPr="00DA1CC9">
        <w:rPr>
          <w:rFonts w:ascii="Calibri" w:hAnsi="Calibri" w:cs="Calibri"/>
          <w:sz w:val="30"/>
          <w:szCs w:val="30"/>
        </w:rPr>
        <w:t xml:space="preserve">   </w:t>
      </w:r>
      <w:r w:rsidR="00A47D8F" w:rsidRPr="00DA1CC9">
        <w:rPr>
          <w:rFonts w:ascii="Calibri" w:hAnsi="Calibri" w:cs="Calibri"/>
          <w:sz w:val="30"/>
          <w:szCs w:val="30"/>
        </w:rPr>
        <w:t>Lloyd is survived by his wife Mary Alice Lear Lambert; five children, Lonnie Lambert (Angela), Myrtie Bourgeois (the late Thomas), Raymond Lambert (Jeannette), Terry Lambert (Nona), Alison Brou (Joseph); his grandchildren, Lance Lambert (Cindy), Lauren Jackson (Cody), Lisa Schexnayder (Brandon), Vicki Roussel, Thomas Bourgeois, Jr., Lori Fitzgerald (Joey), Sarah Adams (Steven), Amanda Braud (Darryl), Lana Taylor (Robert), Terry Lambert, Jr. (Rebecca), Bill Lambert, Kimberly Keller (Leon), Patrick Brou (Emily), Danielle Brou (William); as well as twenty-five great grandchildren.</w:t>
      </w:r>
      <w:r w:rsidR="00A47D8F" w:rsidRPr="00DA1CC9">
        <w:rPr>
          <w:rFonts w:ascii="Calibri" w:hAnsi="Calibri" w:cs="Calibri"/>
          <w:sz w:val="30"/>
          <w:szCs w:val="30"/>
        </w:rPr>
        <w:br/>
      </w:r>
      <w:r w:rsidRPr="00DA1CC9">
        <w:rPr>
          <w:rFonts w:ascii="Calibri" w:hAnsi="Calibri" w:cs="Calibri"/>
          <w:sz w:val="30"/>
          <w:szCs w:val="30"/>
        </w:rPr>
        <w:t xml:space="preserve">   </w:t>
      </w:r>
      <w:r w:rsidR="00A47D8F" w:rsidRPr="00DA1CC9">
        <w:rPr>
          <w:rFonts w:ascii="Calibri" w:hAnsi="Calibri" w:cs="Calibri"/>
          <w:sz w:val="30"/>
          <w:szCs w:val="30"/>
        </w:rPr>
        <w:t>He is preceded in death by his parents Ernest Lambert, Sr. and Myrtie Lambert; his sisters Ruth Lambert, Iris McClung, Evelyn Deroche, and Grace Mae Louque; his brother Ernest Lambert, Jr., and his granddaughter Amy Schexnayder.</w:t>
      </w:r>
      <w:r w:rsidR="00A47D8F" w:rsidRPr="00DA1CC9">
        <w:rPr>
          <w:rFonts w:ascii="Calibri" w:hAnsi="Calibri" w:cs="Calibri"/>
          <w:sz w:val="30"/>
          <w:szCs w:val="30"/>
        </w:rPr>
        <w:br/>
      </w:r>
      <w:r w:rsidRPr="00DA1CC9">
        <w:rPr>
          <w:rFonts w:ascii="Calibri" w:hAnsi="Calibri" w:cs="Calibri"/>
          <w:sz w:val="30"/>
          <w:szCs w:val="30"/>
        </w:rPr>
        <w:t xml:space="preserve">   </w:t>
      </w:r>
      <w:r w:rsidR="00A47D8F" w:rsidRPr="00DA1CC9">
        <w:rPr>
          <w:rFonts w:ascii="Calibri" w:hAnsi="Calibri" w:cs="Calibri"/>
          <w:sz w:val="30"/>
          <w:szCs w:val="30"/>
        </w:rPr>
        <w:t xml:space="preserve">Relatives and friends are invited to attend a visitation and funeral mass at Sacred Heart, located at 616 E Main St, Gramercy, LA 70052, on Tuesday, November 11, 2025. Visitation will be held from 9:00 am until 11:00 am. The funeral mass will begin at </w:t>
      </w:r>
      <w:r w:rsidRPr="00DA1CC9">
        <w:rPr>
          <w:rFonts w:ascii="Calibri" w:hAnsi="Calibri" w:cs="Calibri"/>
          <w:sz w:val="30"/>
          <w:szCs w:val="30"/>
        </w:rPr>
        <w:t>11:00 am and</w:t>
      </w:r>
      <w:r w:rsidR="00A47D8F" w:rsidRPr="00DA1CC9">
        <w:rPr>
          <w:rFonts w:ascii="Calibri" w:hAnsi="Calibri" w:cs="Calibri"/>
          <w:sz w:val="30"/>
          <w:szCs w:val="30"/>
        </w:rPr>
        <w:t xml:space="preserve"> will be led by Father Laz Panthagani. </w:t>
      </w:r>
    </w:p>
    <w:p w14:paraId="026EFCF8" w14:textId="77777777" w:rsidR="00DA1CC9" w:rsidRPr="00DA1CC9" w:rsidRDefault="00DA1CC9" w:rsidP="00DA1CC9">
      <w:pPr>
        <w:spacing w:after="0" w:line="240" w:lineRule="auto"/>
        <w:rPr>
          <w:rFonts w:ascii="Calibri" w:hAnsi="Calibri" w:cs="Calibri"/>
          <w:sz w:val="30"/>
          <w:szCs w:val="30"/>
        </w:rPr>
      </w:pPr>
    </w:p>
    <w:p w14:paraId="3798E495" w14:textId="6200C300" w:rsidR="00EF6608" w:rsidRPr="00DA1CC9" w:rsidRDefault="00EF6608" w:rsidP="00DA1CC9">
      <w:pPr>
        <w:spacing w:after="0" w:line="240" w:lineRule="auto"/>
        <w:rPr>
          <w:rFonts w:ascii="Calibri" w:hAnsi="Calibri" w:cs="Calibri"/>
          <w:sz w:val="30"/>
          <w:szCs w:val="30"/>
        </w:rPr>
      </w:pPr>
      <w:r w:rsidRPr="00DA1CC9">
        <w:rPr>
          <w:rFonts w:ascii="Calibri" w:hAnsi="Calibri" w:cs="Calibri"/>
          <w:sz w:val="30"/>
          <w:szCs w:val="30"/>
        </w:rPr>
        <w:t>Rose Lynn Funeral Home, Lutcher, L</w:t>
      </w:r>
      <w:r w:rsidR="00DA1CC9" w:rsidRPr="00DA1CC9">
        <w:rPr>
          <w:rFonts w:ascii="Calibri" w:hAnsi="Calibri" w:cs="Calibri"/>
          <w:sz w:val="30"/>
          <w:szCs w:val="30"/>
        </w:rPr>
        <w:t>ouisiana</w:t>
      </w:r>
    </w:p>
    <w:p w14:paraId="60133A7F" w14:textId="47317C5E" w:rsidR="00EF6608" w:rsidRPr="00DA1CC9" w:rsidRDefault="00EF6608" w:rsidP="00DA1CC9">
      <w:pPr>
        <w:spacing w:after="0" w:line="240" w:lineRule="auto"/>
        <w:rPr>
          <w:rFonts w:ascii="Calibri" w:hAnsi="Calibri" w:cs="Calibri"/>
          <w:sz w:val="30"/>
          <w:szCs w:val="30"/>
        </w:rPr>
      </w:pPr>
      <w:r w:rsidRPr="00DA1CC9">
        <w:rPr>
          <w:rFonts w:ascii="Calibri" w:hAnsi="Calibri" w:cs="Calibri"/>
          <w:sz w:val="30"/>
          <w:szCs w:val="30"/>
        </w:rPr>
        <w:t>November 9, 2025</w:t>
      </w:r>
    </w:p>
    <w:sectPr w:rsidR="00EF6608" w:rsidRPr="00DA1CC9" w:rsidSect="00DA1CC9">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8F"/>
    <w:rsid w:val="0009452F"/>
    <w:rsid w:val="000F5DC1"/>
    <w:rsid w:val="00713C61"/>
    <w:rsid w:val="00841E34"/>
    <w:rsid w:val="00A47D8F"/>
    <w:rsid w:val="00BC6558"/>
    <w:rsid w:val="00DA1CC9"/>
    <w:rsid w:val="00EF6608"/>
    <w:rsid w:val="00F3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2D08"/>
  <w15:chartTrackingRefBased/>
  <w15:docId w15:val="{5721FA13-7637-4D22-9025-8C7D5F1E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D8F"/>
    <w:rPr>
      <w:rFonts w:eastAsiaTheme="majorEastAsia" w:cstheme="majorBidi"/>
      <w:color w:val="272727" w:themeColor="text1" w:themeTint="D8"/>
    </w:rPr>
  </w:style>
  <w:style w:type="paragraph" w:styleId="Title">
    <w:name w:val="Title"/>
    <w:basedOn w:val="Normal"/>
    <w:next w:val="Normal"/>
    <w:link w:val="TitleChar"/>
    <w:uiPriority w:val="10"/>
    <w:qFormat/>
    <w:rsid w:val="00A4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D8F"/>
    <w:pPr>
      <w:spacing w:before="160"/>
      <w:jc w:val="center"/>
    </w:pPr>
    <w:rPr>
      <w:i/>
      <w:iCs/>
      <w:color w:val="404040" w:themeColor="text1" w:themeTint="BF"/>
    </w:rPr>
  </w:style>
  <w:style w:type="character" w:customStyle="1" w:styleId="QuoteChar">
    <w:name w:val="Quote Char"/>
    <w:basedOn w:val="DefaultParagraphFont"/>
    <w:link w:val="Quote"/>
    <w:uiPriority w:val="29"/>
    <w:rsid w:val="00A47D8F"/>
    <w:rPr>
      <w:i/>
      <w:iCs/>
      <w:color w:val="404040" w:themeColor="text1" w:themeTint="BF"/>
    </w:rPr>
  </w:style>
  <w:style w:type="paragraph" w:styleId="ListParagraph">
    <w:name w:val="List Paragraph"/>
    <w:basedOn w:val="Normal"/>
    <w:uiPriority w:val="34"/>
    <w:qFormat/>
    <w:rsid w:val="00A47D8F"/>
    <w:pPr>
      <w:ind w:left="720"/>
      <w:contextualSpacing/>
    </w:pPr>
  </w:style>
  <w:style w:type="character" w:styleId="IntenseEmphasis">
    <w:name w:val="Intense Emphasis"/>
    <w:basedOn w:val="DefaultParagraphFont"/>
    <w:uiPriority w:val="21"/>
    <w:qFormat/>
    <w:rsid w:val="00A47D8F"/>
    <w:rPr>
      <w:i/>
      <w:iCs/>
      <w:color w:val="0F4761" w:themeColor="accent1" w:themeShade="BF"/>
    </w:rPr>
  </w:style>
  <w:style w:type="paragraph" w:styleId="IntenseQuote">
    <w:name w:val="Intense Quote"/>
    <w:basedOn w:val="Normal"/>
    <w:next w:val="Normal"/>
    <w:link w:val="IntenseQuoteChar"/>
    <w:uiPriority w:val="30"/>
    <w:qFormat/>
    <w:rsid w:val="00A4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D8F"/>
    <w:rPr>
      <w:i/>
      <w:iCs/>
      <w:color w:val="0F4761" w:themeColor="accent1" w:themeShade="BF"/>
    </w:rPr>
  </w:style>
  <w:style w:type="character" w:styleId="IntenseReference">
    <w:name w:val="Intense Reference"/>
    <w:basedOn w:val="DefaultParagraphFont"/>
    <w:uiPriority w:val="32"/>
    <w:qFormat/>
    <w:rsid w:val="00A47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328</Words>
  <Characters>1723</Characters>
  <Application>Microsoft Office Word</Application>
  <DocSecurity>0</DocSecurity>
  <Lines>30</Lines>
  <Paragraphs>6</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2025-11-09T18:39:00Z</dcterms:created>
  <dcterms:modified xsi:type="dcterms:W3CDTF">2025-11-22T13:09:00Z</dcterms:modified>
</cp:coreProperties>
</file>