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7" w:rsidRDefault="00073227"/>
    <w:p w:rsidR="004D4F13" w:rsidRPr="004D4F13" w:rsidRDefault="004D4F13" w:rsidP="004D4F13">
      <w:pPr>
        <w:spacing w:after="0" w:line="240" w:lineRule="auto"/>
        <w:jc w:val="center"/>
        <w:rPr>
          <w:sz w:val="40"/>
          <w:szCs w:val="40"/>
        </w:rPr>
      </w:pPr>
      <w:r w:rsidRPr="004D4F13">
        <w:rPr>
          <w:sz w:val="40"/>
          <w:szCs w:val="40"/>
        </w:rPr>
        <w:t>Della M. (</w:t>
      </w:r>
      <w:proofErr w:type="spellStart"/>
      <w:r w:rsidRPr="004D4F13">
        <w:rPr>
          <w:sz w:val="40"/>
          <w:szCs w:val="40"/>
        </w:rPr>
        <w:t>Louper</w:t>
      </w:r>
      <w:proofErr w:type="spellEnd"/>
      <w:r w:rsidRPr="004D4F13">
        <w:rPr>
          <w:sz w:val="40"/>
          <w:szCs w:val="40"/>
        </w:rPr>
        <w:t>) Borne</w:t>
      </w:r>
    </w:p>
    <w:p w:rsidR="004D4F13" w:rsidRPr="004D4F13" w:rsidRDefault="004D4F13" w:rsidP="004D4F13">
      <w:pPr>
        <w:spacing w:after="0" w:line="240" w:lineRule="auto"/>
        <w:jc w:val="center"/>
        <w:rPr>
          <w:sz w:val="40"/>
          <w:szCs w:val="40"/>
        </w:rPr>
      </w:pPr>
      <w:r w:rsidRPr="004D4F13">
        <w:rPr>
          <w:sz w:val="40"/>
          <w:szCs w:val="40"/>
        </w:rPr>
        <w:t>May 14, 1943 – June 30, 2001</w:t>
      </w:r>
    </w:p>
    <w:p w:rsidR="004D4F13" w:rsidRDefault="004D4F13" w:rsidP="004D4F13">
      <w:pPr>
        <w:spacing w:after="0" w:line="240" w:lineRule="auto"/>
        <w:jc w:val="center"/>
      </w:pPr>
    </w:p>
    <w:p w:rsidR="004D4F13" w:rsidRDefault="004D4F13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 wp14:anchorId="63AD7CAD" wp14:editId="1194F575">
            <wp:extent cx="3491345" cy="2517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neDellaLoup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964" cy="251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4F13" w:rsidRDefault="004D4F13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A3479" w:rsidRDefault="000A3479" w:rsidP="000A34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822E7">
        <w:rPr>
          <w:rFonts w:eastAsia="Times New Roman" w:cstheme="minorHAnsi"/>
          <w:sz w:val="24"/>
          <w:szCs w:val="24"/>
        </w:rPr>
        <w:t xml:space="preserve">Della </w:t>
      </w:r>
      <w:proofErr w:type="spellStart"/>
      <w:r w:rsidRPr="000822E7">
        <w:rPr>
          <w:rFonts w:eastAsia="Times New Roman" w:cstheme="minorHAnsi"/>
          <w:sz w:val="24"/>
          <w:szCs w:val="24"/>
        </w:rPr>
        <w:t>Louper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 Borne, a homemaker, died Saturday of cancer at Leonard </w:t>
      </w:r>
      <w:proofErr w:type="spellStart"/>
      <w:r w:rsidRPr="000822E7">
        <w:rPr>
          <w:rFonts w:eastAsia="Times New Roman" w:cstheme="minorHAnsi"/>
          <w:sz w:val="24"/>
          <w:szCs w:val="24"/>
        </w:rPr>
        <w:t>Chabert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 Medical Center in Houma. She was 58. Mrs. Borne was a lifelong resident of </w:t>
      </w:r>
      <w:proofErr w:type="spellStart"/>
      <w:r w:rsidRPr="000822E7">
        <w:rPr>
          <w:rFonts w:eastAsia="Times New Roman" w:cstheme="minorHAnsi"/>
          <w:sz w:val="24"/>
          <w:szCs w:val="24"/>
        </w:rPr>
        <w:t>Edgard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. Survivors include six sons, Ralph Jr., </w:t>
      </w:r>
      <w:proofErr w:type="spellStart"/>
      <w:r w:rsidRPr="000822E7">
        <w:rPr>
          <w:rFonts w:eastAsia="Times New Roman" w:cstheme="minorHAnsi"/>
          <w:sz w:val="24"/>
          <w:szCs w:val="24"/>
        </w:rPr>
        <w:t>Nakia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, Joshua and Desmond </w:t>
      </w:r>
      <w:proofErr w:type="spellStart"/>
      <w:r w:rsidRPr="000822E7">
        <w:rPr>
          <w:rFonts w:eastAsia="Times New Roman" w:cstheme="minorHAnsi"/>
          <w:sz w:val="24"/>
          <w:szCs w:val="24"/>
        </w:rPr>
        <w:t>Louper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, Ellington Borne of </w:t>
      </w:r>
      <w:proofErr w:type="spellStart"/>
      <w:r w:rsidRPr="000822E7">
        <w:rPr>
          <w:rFonts w:eastAsia="Times New Roman" w:cstheme="minorHAnsi"/>
          <w:sz w:val="24"/>
          <w:szCs w:val="24"/>
        </w:rPr>
        <w:t>LaPlace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, and Jeffery Borne of Hahnville; a daughter, Colette Jackson; her parents, Alexis and Beatrice </w:t>
      </w:r>
      <w:proofErr w:type="spellStart"/>
      <w:r w:rsidRPr="000822E7">
        <w:rPr>
          <w:rFonts w:eastAsia="Times New Roman" w:cstheme="minorHAnsi"/>
          <w:sz w:val="24"/>
          <w:szCs w:val="24"/>
        </w:rPr>
        <w:t>Louper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; four sisters, Marion Pierre, Vivian Miller and Ann Johnson, and Lona Shaw of New Orleans; two brothers, Daniel </w:t>
      </w:r>
      <w:proofErr w:type="spellStart"/>
      <w:r w:rsidRPr="000822E7">
        <w:rPr>
          <w:rFonts w:eastAsia="Times New Roman" w:cstheme="minorHAnsi"/>
          <w:sz w:val="24"/>
          <w:szCs w:val="24"/>
        </w:rPr>
        <w:t>Louper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 and George </w:t>
      </w:r>
      <w:proofErr w:type="spellStart"/>
      <w:r w:rsidRPr="000822E7">
        <w:rPr>
          <w:rFonts w:eastAsia="Times New Roman" w:cstheme="minorHAnsi"/>
          <w:sz w:val="24"/>
          <w:szCs w:val="24"/>
        </w:rPr>
        <w:t>Louper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 of </w:t>
      </w:r>
      <w:proofErr w:type="spellStart"/>
      <w:r w:rsidRPr="000822E7">
        <w:rPr>
          <w:rFonts w:eastAsia="Times New Roman" w:cstheme="minorHAnsi"/>
          <w:sz w:val="24"/>
          <w:szCs w:val="24"/>
        </w:rPr>
        <w:t>LaPlace</w:t>
      </w:r>
      <w:proofErr w:type="spellEnd"/>
      <w:r w:rsidRPr="000822E7">
        <w:rPr>
          <w:rFonts w:eastAsia="Times New Roman" w:cstheme="minorHAnsi"/>
          <w:sz w:val="24"/>
          <w:szCs w:val="24"/>
        </w:rPr>
        <w:t xml:space="preserve">; 10 grandchildren; two </w:t>
      </w:r>
      <w:proofErr w:type="spellStart"/>
      <w:r w:rsidRPr="000822E7">
        <w:rPr>
          <w:rFonts w:eastAsia="Times New Roman" w:cstheme="minorHAnsi"/>
          <w:sz w:val="24"/>
          <w:szCs w:val="24"/>
        </w:rPr>
        <w:t>stepgrandchildren</w:t>
      </w:r>
      <w:proofErr w:type="spellEnd"/>
      <w:r w:rsidRPr="000822E7">
        <w:rPr>
          <w:rFonts w:eastAsia="Times New Roman" w:cstheme="minorHAnsi"/>
          <w:sz w:val="24"/>
          <w:szCs w:val="24"/>
        </w:rPr>
        <w:t>; and a step-great-grandchild. She also was the guardian of Patrick Jackson. A funeral will be held today at 11 a.m. at New Jerusalem Baptist Church. Visitation will begin at 9 a.m. Burial will be New Jerusalem Baptist Church Cemetery. Baloney Funeral Home is in charge of arrangements.</w:t>
      </w:r>
    </w:p>
    <w:p w:rsidR="000A3479" w:rsidRPr="000822E7" w:rsidRDefault="000A3479" w:rsidP="000A34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A3479" w:rsidRPr="000822E7" w:rsidRDefault="000A3479" w:rsidP="000A34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822E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0822E7">
        <w:rPr>
          <w:rFonts w:eastAsia="Times New Roman" w:cstheme="minorHAnsi"/>
          <w:sz w:val="24"/>
          <w:szCs w:val="24"/>
        </w:rPr>
        <w:t>The</w:t>
      </w:r>
      <w:proofErr w:type="gramEnd"/>
      <w:r w:rsidRPr="000822E7">
        <w:rPr>
          <w:rFonts w:eastAsia="Times New Roman" w:cstheme="minorHAnsi"/>
          <w:sz w:val="24"/>
          <w:szCs w:val="24"/>
        </w:rPr>
        <w:t xml:space="preserve"> (New Orleans, LA) - Friday, July 6, 2001</w:t>
      </w:r>
    </w:p>
    <w:p w:rsidR="000A3479" w:rsidRPr="00184063" w:rsidRDefault="000A3479" w:rsidP="000A3479">
      <w:pPr>
        <w:spacing w:after="0" w:line="240" w:lineRule="auto"/>
        <w:rPr>
          <w:rFonts w:cstheme="minorHAnsi"/>
          <w:sz w:val="24"/>
          <w:szCs w:val="24"/>
        </w:rPr>
      </w:pPr>
      <w:r w:rsidRPr="00184063">
        <w:rPr>
          <w:rFonts w:eastAsia="Times New Roman" w:cstheme="minorHAnsi"/>
          <w:sz w:val="24"/>
          <w:szCs w:val="24"/>
        </w:rPr>
        <w:t>Contributed by Jane Edson</w:t>
      </w:r>
    </w:p>
    <w:p w:rsidR="000A3479" w:rsidRDefault="000A3479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*****</w:t>
      </w:r>
    </w:p>
    <w:p w:rsidR="000A3479" w:rsidRDefault="000A3479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D4F13" w:rsidRDefault="004D4F13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4D4F13">
        <w:rPr>
          <w:rFonts w:eastAsia="Times New Roman" w:cstheme="minorHAnsi"/>
          <w:sz w:val="24"/>
          <w:szCs w:val="24"/>
        </w:rPr>
        <w:t xml:space="preserve">EDGARD - Della M. </w:t>
      </w:r>
      <w:proofErr w:type="spellStart"/>
      <w:r w:rsidRPr="004D4F13">
        <w:rPr>
          <w:rFonts w:eastAsia="Times New Roman" w:cstheme="minorHAnsi"/>
          <w:sz w:val="24"/>
          <w:szCs w:val="24"/>
        </w:rPr>
        <w:t>Louper</w:t>
      </w:r>
      <w:proofErr w:type="spellEnd"/>
      <w:r w:rsidRPr="004D4F13">
        <w:rPr>
          <w:rFonts w:eastAsia="Times New Roman" w:cstheme="minorHAnsi"/>
          <w:sz w:val="24"/>
          <w:szCs w:val="24"/>
        </w:rPr>
        <w:t xml:space="preserve"> Borne, 58, a native and resident of </w:t>
      </w:r>
      <w:proofErr w:type="spellStart"/>
      <w:r w:rsidRPr="004D4F13">
        <w:rPr>
          <w:rFonts w:eastAsia="Times New Roman" w:cstheme="minorHAnsi"/>
          <w:sz w:val="24"/>
          <w:szCs w:val="24"/>
        </w:rPr>
        <w:t>Edgard</w:t>
      </w:r>
      <w:proofErr w:type="spellEnd"/>
      <w:r w:rsidRPr="004D4F13">
        <w:rPr>
          <w:rFonts w:eastAsia="Times New Roman" w:cstheme="minorHAnsi"/>
          <w:sz w:val="24"/>
          <w:szCs w:val="24"/>
        </w:rPr>
        <w:t xml:space="preserve">, died June 30. She was the former wife of Ralph Borne Sr. and mother of Collette Jackson, </w:t>
      </w:r>
      <w:proofErr w:type="spellStart"/>
      <w:r w:rsidRPr="004D4F13">
        <w:rPr>
          <w:rFonts w:eastAsia="Times New Roman" w:cstheme="minorHAnsi"/>
          <w:sz w:val="24"/>
          <w:szCs w:val="24"/>
        </w:rPr>
        <w:t>Nakia</w:t>
      </w:r>
      <w:proofErr w:type="spellEnd"/>
      <w:r w:rsidRPr="004D4F13">
        <w:rPr>
          <w:rFonts w:eastAsia="Times New Roman" w:cstheme="minorHAnsi"/>
          <w:sz w:val="24"/>
          <w:szCs w:val="24"/>
        </w:rPr>
        <w:t xml:space="preserve">, Joshua and Desmond </w:t>
      </w:r>
      <w:proofErr w:type="spellStart"/>
      <w:r w:rsidRPr="004D4F13">
        <w:rPr>
          <w:rFonts w:eastAsia="Times New Roman" w:cstheme="minorHAnsi"/>
          <w:sz w:val="24"/>
          <w:szCs w:val="24"/>
        </w:rPr>
        <w:t>Louper</w:t>
      </w:r>
      <w:proofErr w:type="spellEnd"/>
      <w:r w:rsidRPr="004D4F13">
        <w:rPr>
          <w:rFonts w:eastAsia="Times New Roman" w:cstheme="minorHAnsi"/>
          <w:sz w:val="24"/>
          <w:szCs w:val="24"/>
        </w:rPr>
        <w:t xml:space="preserve"> and Ralph Jr., Ellington and Jeffery Borne.  She was also the daughter of Alexis and Beatrice August </w:t>
      </w:r>
      <w:proofErr w:type="spellStart"/>
      <w:r w:rsidRPr="004D4F13">
        <w:rPr>
          <w:rFonts w:eastAsia="Times New Roman" w:cstheme="minorHAnsi"/>
          <w:sz w:val="24"/>
          <w:szCs w:val="24"/>
        </w:rPr>
        <w:t>Louper</w:t>
      </w:r>
      <w:proofErr w:type="spellEnd"/>
      <w:r w:rsidRPr="004D4F13">
        <w:rPr>
          <w:rFonts w:eastAsia="Times New Roman" w:cstheme="minorHAnsi"/>
          <w:sz w:val="24"/>
          <w:szCs w:val="24"/>
        </w:rPr>
        <w:t xml:space="preserve"> and sister of Marion Pierre, Vivian Miller, Ann Johnson, Lona Shaw, Daniel and George </w:t>
      </w:r>
      <w:proofErr w:type="spellStart"/>
      <w:r w:rsidRPr="004D4F13">
        <w:rPr>
          <w:rFonts w:eastAsia="Times New Roman" w:cstheme="minorHAnsi"/>
          <w:sz w:val="24"/>
          <w:szCs w:val="24"/>
        </w:rPr>
        <w:t>Louper</w:t>
      </w:r>
      <w:proofErr w:type="spellEnd"/>
      <w:r w:rsidRPr="004D4F13">
        <w:rPr>
          <w:rFonts w:eastAsia="Times New Roman" w:cstheme="minorHAnsi"/>
          <w:sz w:val="24"/>
          <w:szCs w:val="24"/>
        </w:rPr>
        <w:t xml:space="preserve"> and the late Rita </w:t>
      </w:r>
      <w:proofErr w:type="spellStart"/>
      <w:r w:rsidRPr="004D4F13">
        <w:rPr>
          <w:rFonts w:eastAsia="Times New Roman" w:cstheme="minorHAnsi"/>
          <w:sz w:val="24"/>
          <w:szCs w:val="24"/>
        </w:rPr>
        <w:t>Fobb</w:t>
      </w:r>
      <w:proofErr w:type="spellEnd"/>
      <w:r w:rsidRPr="004D4F13">
        <w:rPr>
          <w:rFonts w:eastAsia="Times New Roman" w:cstheme="minorHAnsi"/>
          <w:sz w:val="24"/>
          <w:szCs w:val="24"/>
        </w:rPr>
        <w:t xml:space="preserve"> and Keith </w:t>
      </w:r>
      <w:proofErr w:type="spellStart"/>
      <w:r w:rsidRPr="004D4F13">
        <w:rPr>
          <w:rFonts w:eastAsia="Times New Roman" w:cstheme="minorHAnsi"/>
          <w:sz w:val="24"/>
          <w:szCs w:val="24"/>
        </w:rPr>
        <w:t>Louper</w:t>
      </w:r>
      <w:proofErr w:type="spellEnd"/>
      <w:r w:rsidRPr="004D4F13">
        <w:rPr>
          <w:rFonts w:eastAsia="Times New Roman" w:cstheme="minorHAnsi"/>
          <w:sz w:val="24"/>
          <w:szCs w:val="24"/>
        </w:rPr>
        <w:t xml:space="preserve">.  She is also survived by 10 grandchildren, two step-grandchildren and one step-greatgrandchild.  Services were July 6 at New Jerusalem Baptist Church, </w:t>
      </w:r>
      <w:proofErr w:type="spellStart"/>
      <w:r w:rsidRPr="004D4F13">
        <w:rPr>
          <w:rFonts w:eastAsia="Times New Roman" w:cstheme="minorHAnsi"/>
          <w:sz w:val="24"/>
          <w:szCs w:val="24"/>
        </w:rPr>
        <w:t>Edgard</w:t>
      </w:r>
      <w:proofErr w:type="spellEnd"/>
      <w:r w:rsidRPr="004D4F13">
        <w:rPr>
          <w:rFonts w:eastAsia="Times New Roman" w:cstheme="minorHAnsi"/>
          <w:sz w:val="24"/>
          <w:szCs w:val="24"/>
        </w:rPr>
        <w:t>, with interment at the church cemetery.</w:t>
      </w:r>
    </w:p>
    <w:p w:rsidR="004D4F13" w:rsidRDefault="004D4F13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4D4F13">
        <w:rPr>
          <w:rFonts w:cstheme="minorHAnsi"/>
          <w:sz w:val="24"/>
          <w:szCs w:val="24"/>
        </w:rPr>
        <w:t xml:space="preserve"> </w:t>
      </w:r>
    </w:p>
    <w:p w:rsidR="004D4F13" w:rsidRPr="004D4F13" w:rsidRDefault="000A3479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hyperlink r:id="rId6" w:history="1">
        <w:proofErr w:type="spellStart"/>
        <w:r w:rsidR="004D4F13" w:rsidRPr="004D4F13">
          <w:rPr>
            <w:rStyle w:val="Hyperlink"/>
            <w:rFonts w:cstheme="minorHAnsi"/>
            <w:color w:val="auto"/>
            <w:sz w:val="24"/>
            <w:szCs w:val="24"/>
            <w:u w:val="none"/>
          </w:rPr>
          <w:t>L'Observateur</w:t>
        </w:r>
        <w:proofErr w:type="spellEnd"/>
      </w:hyperlink>
      <w:r w:rsidR="004D4F13" w:rsidRPr="004D4F13">
        <w:rPr>
          <w:rFonts w:cstheme="minorHAnsi"/>
          <w:sz w:val="24"/>
          <w:szCs w:val="24"/>
        </w:rPr>
        <w:t xml:space="preserve">, </w:t>
      </w:r>
      <w:proofErr w:type="spellStart"/>
      <w:r w:rsidR="004D4F13" w:rsidRPr="004D4F13">
        <w:rPr>
          <w:rFonts w:cstheme="minorHAnsi"/>
          <w:sz w:val="24"/>
          <w:szCs w:val="24"/>
        </w:rPr>
        <w:t>LaPlace</w:t>
      </w:r>
      <w:proofErr w:type="spellEnd"/>
      <w:r w:rsidR="004D4F13" w:rsidRPr="004D4F13">
        <w:rPr>
          <w:rFonts w:cstheme="minorHAnsi"/>
          <w:sz w:val="24"/>
          <w:szCs w:val="24"/>
        </w:rPr>
        <w:t>, LA; July 7, 2001</w:t>
      </w:r>
    </w:p>
    <w:p w:rsidR="004D4F13" w:rsidRDefault="004D4F13"/>
    <w:sectPr w:rsidR="004D4F13" w:rsidSect="000A347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13"/>
    <w:rsid w:val="00073227"/>
    <w:rsid w:val="000A3479"/>
    <w:rsid w:val="004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bservateu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2018-06-25T21:39:00Z</dcterms:created>
  <dcterms:modified xsi:type="dcterms:W3CDTF">2018-06-28T02:49:00Z</dcterms:modified>
</cp:coreProperties>
</file>