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416B54" w:rsidRDefault="00416B54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16B54">
        <w:rPr>
          <w:rFonts w:eastAsia="Times New Roman" w:cstheme="minorHAnsi"/>
          <w:sz w:val="40"/>
          <w:szCs w:val="40"/>
        </w:rPr>
        <w:t>Georgia Mae (Green) Moore</w:t>
      </w:r>
    </w:p>
    <w:p w:rsidR="00416B54" w:rsidRPr="00416B54" w:rsidRDefault="00416B54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16B54">
        <w:rPr>
          <w:rFonts w:eastAsia="Times New Roman" w:cstheme="minorHAnsi"/>
          <w:sz w:val="40"/>
          <w:szCs w:val="40"/>
        </w:rPr>
        <w:t>June 26, 1943 – June 26, 2006</w:t>
      </w:r>
    </w:p>
    <w:p w:rsidR="00416B5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99280" cy="32994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eGeorgiaMa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6B5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416B54" w:rsidRDefault="00416B54" w:rsidP="00416B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16B54">
        <w:rPr>
          <w:rFonts w:eastAsia="Times New Roman" w:cstheme="minorHAnsi"/>
          <w:sz w:val="24"/>
          <w:szCs w:val="24"/>
        </w:rPr>
        <w:t xml:space="preserve">Georgia Mae Moore, a homemaker, passed away peacefully on Monday, June 26, 2006 in Thibodaux, La. Age 63. </w:t>
      </w:r>
      <w:proofErr w:type="gramStart"/>
      <w:r w:rsidRPr="00416B54">
        <w:rPr>
          <w:rFonts w:eastAsia="Times New Roman" w:cstheme="minorHAnsi"/>
          <w:sz w:val="24"/>
          <w:szCs w:val="24"/>
        </w:rPr>
        <w:t>Daughter of the late Lloyd Green and Sophia Johnson.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>Wife of Charlie Moore.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 xml:space="preserve">Mother of James Otis, </w:t>
      </w:r>
      <w:proofErr w:type="spellStart"/>
      <w:r w:rsidRPr="00416B54">
        <w:rPr>
          <w:rFonts w:eastAsia="Times New Roman" w:cstheme="minorHAnsi"/>
          <w:sz w:val="24"/>
          <w:szCs w:val="24"/>
        </w:rPr>
        <w:t>Raynell</w:t>
      </w:r>
      <w:proofErr w:type="spellEnd"/>
      <w:r w:rsidRPr="00416B54">
        <w:rPr>
          <w:rFonts w:eastAsia="Times New Roman" w:cstheme="minorHAnsi"/>
          <w:sz w:val="24"/>
          <w:szCs w:val="24"/>
        </w:rPr>
        <w:t>, Sabrina and Sophia Moore and Angela Williams.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 xml:space="preserve">Sister of Otis Green, Lois G. Hester and the late </w:t>
      </w:r>
      <w:proofErr w:type="spellStart"/>
      <w:r w:rsidRPr="00416B54">
        <w:rPr>
          <w:rFonts w:eastAsia="Times New Roman" w:cstheme="minorHAnsi"/>
          <w:sz w:val="24"/>
          <w:szCs w:val="24"/>
        </w:rPr>
        <w:t>Cenovia</w:t>
      </w:r>
      <w:proofErr w:type="spellEnd"/>
      <w:r w:rsidRPr="00416B54">
        <w:rPr>
          <w:rFonts w:eastAsia="Times New Roman" w:cstheme="minorHAnsi"/>
          <w:sz w:val="24"/>
          <w:szCs w:val="24"/>
        </w:rPr>
        <w:t xml:space="preserve"> Williams.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 xml:space="preserve">Mother-in-law of </w:t>
      </w:r>
      <w:proofErr w:type="spellStart"/>
      <w:r w:rsidRPr="00416B54">
        <w:rPr>
          <w:rFonts w:eastAsia="Times New Roman" w:cstheme="minorHAnsi"/>
          <w:sz w:val="24"/>
          <w:szCs w:val="24"/>
        </w:rPr>
        <w:t>Tedre</w:t>
      </w:r>
      <w:proofErr w:type="spellEnd"/>
      <w:r w:rsidRPr="00416B54">
        <w:rPr>
          <w:rFonts w:eastAsia="Times New Roman" w:cstheme="minorHAnsi"/>
          <w:sz w:val="24"/>
          <w:szCs w:val="24"/>
        </w:rPr>
        <w:t xml:space="preserve"> Moore and Dewayne Anderson.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>Also survived by 8 grandchildren, a host of aunts, uncles, nieces, nephew, sisters- and brothers-in-laws, other relatives and friends.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>A native and resident of Reserve, La.</w:t>
      </w:r>
      <w:proofErr w:type="gramEnd"/>
      <w:r w:rsidRPr="00416B54">
        <w:rPr>
          <w:rFonts w:eastAsia="Times New Roman" w:cstheme="minorHAnsi"/>
          <w:sz w:val="24"/>
          <w:szCs w:val="24"/>
        </w:rPr>
        <w:br/>
      </w:r>
      <w:r w:rsidRPr="00416B54">
        <w:rPr>
          <w:rFonts w:eastAsia="Times New Roman" w:cstheme="minorHAnsi"/>
          <w:sz w:val="24"/>
          <w:szCs w:val="24"/>
        </w:rPr>
        <w:br/>
        <w:t xml:space="preserve">Relatives and friends of the family, officers, and members of Greater New Plymouth Rock B.C. and all neighboring churches are invited to attend the </w:t>
      </w:r>
      <w:proofErr w:type="spellStart"/>
      <w:r w:rsidRPr="00416B54">
        <w:rPr>
          <w:rFonts w:eastAsia="Times New Roman" w:cstheme="minorHAnsi"/>
          <w:sz w:val="24"/>
          <w:szCs w:val="24"/>
        </w:rPr>
        <w:t>Homegoing</w:t>
      </w:r>
      <w:proofErr w:type="spellEnd"/>
      <w:r w:rsidRPr="00416B54">
        <w:rPr>
          <w:rFonts w:eastAsia="Times New Roman" w:cstheme="minorHAnsi"/>
          <w:sz w:val="24"/>
          <w:szCs w:val="24"/>
        </w:rPr>
        <w:t xml:space="preserve"> Service on Monday, July 3, 2006 at 12:00 noon from the above named church, 110 NW13th St. Reserve, La. Reverend David B. Carter, </w:t>
      </w:r>
      <w:proofErr w:type="gramStart"/>
      <w:r w:rsidRPr="00416B54">
        <w:rPr>
          <w:rFonts w:eastAsia="Times New Roman" w:cstheme="minorHAnsi"/>
          <w:sz w:val="24"/>
          <w:szCs w:val="24"/>
        </w:rPr>
        <w:t>Pastor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- Officiating. </w:t>
      </w:r>
      <w:proofErr w:type="gramStart"/>
      <w:r w:rsidRPr="00416B54">
        <w:rPr>
          <w:rFonts w:eastAsia="Times New Roman" w:cstheme="minorHAnsi"/>
          <w:sz w:val="24"/>
          <w:szCs w:val="24"/>
        </w:rPr>
        <w:t xml:space="preserve">Interment in Providence Rest Haven Cemetery, </w:t>
      </w:r>
      <w:proofErr w:type="spellStart"/>
      <w:r w:rsidRPr="00416B54">
        <w:rPr>
          <w:rFonts w:eastAsia="Times New Roman" w:cstheme="minorHAnsi"/>
          <w:sz w:val="24"/>
          <w:szCs w:val="24"/>
        </w:rPr>
        <w:t>LaPlace</w:t>
      </w:r>
      <w:proofErr w:type="spellEnd"/>
      <w:r w:rsidRPr="00416B54">
        <w:rPr>
          <w:rFonts w:eastAsia="Times New Roman" w:cstheme="minorHAnsi"/>
          <w:sz w:val="24"/>
          <w:szCs w:val="24"/>
        </w:rPr>
        <w:t>, La. Visitation from 10:00a.m.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16B54">
        <w:rPr>
          <w:rFonts w:eastAsia="Times New Roman" w:cstheme="minorHAnsi"/>
          <w:sz w:val="24"/>
          <w:szCs w:val="24"/>
        </w:rPr>
        <w:t>until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service time.</w:t>
      </w:r>
      <w:r w:rsidRPr="00416B54">
        <w:rPr>
          <w:rFonts w:eastAsia="Times New Roman" w:cstheme="minorHAnsi"/>
          <w:sz w:val="24"/>
          <w:szCs w:val="24"/>
        </w:rPr>
        <w:br/>
      </w:r>
      <w:r w:rsidRPr="00416B54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416B54">
        <w:rPr>
          <w:rFonts w:eastAsia="Times New Roman" w:cstheme="minorHAnsi"/>
          <w:sz w:val="24"/>
          <w:szCs w:val="24"/>
        </w:rPr>
        <w:t>Garyville</w:t>
      </w:r>
      <w:proofErr w:type="spellEnd"/>
      <w:r w:rsidRPr="00416B54">
        <w:rPr>
          <w:rFonts w:eastAsia="Times New Roman" w:cstheme="minorHAnsi"/>
          <w:sz w:val="24"/>
          <w:szCs w:val="24"/>
        </w:rPr>
        <w:t>, LA</w:t>
      </w:r>
    </w:p>
    <w:p w:rsidR="00416B54" w:rsidRPr="00416B54" w:rsidRDefault="00416B54" w:rsidP="00416B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6B54" w:rsidRPr="00416B54" w:rsidRDefault="00416B54" w:rsidP="00416B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16B54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16B54">
        <w:rPr>
          <w:rFonts w:eastAsia="Times New Roman" w:cstheme="minorHAnsi"/>
          <w:sz w:val="24"/>
          <w:szCs w:val="24"/>
        </w:rPr>
        <w:t>The</w:t>
      </w:r>
      <w:proofErr w:type="gramEnd"/>
      <w:r w:rsidRPr="00416B54">
        <w:rPr>
          <w:rFonts w:eastAsia="Times New Roman" w:cstheme="minorHAnsi"/>
          <w:sz w:val="24"/>
          <w:szCs w:val="24"/>
        </w:rPr>
        <w:t xml:space="preserve"> (New Orleans, LA) - Sunday, July 2, 2006</w:t>
      </w:r>
    </w:p>
    <w:p w:rsidR="00416B54" w:rsidRPr="00416B54" w:rsidRDefault="00416B54" w:rsidP="00416B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16B54">
        <w:rPr>
          <w:rFonts w:eastAsia="Times New Roman" w:cstheme="minorHAnsi"/>
          <w:sz w:val="24"/>
          <w:szCs w:val="24"/>
        </w:rPr>
        <w:t>Contributed by Jane Edson</w:t>
      </w:r>
    </w:p>
    <w:p w:rsidR="002D2173" w:rsidRDefault="002D2173"/>
    <w:sectPr w:rsidR="002D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2D2173"/>
    <w:rsid w:val="004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2018-06-11T19:02:00Z</dcterms:created>
  <dcterms:modified xsi:type="dcterms:W3CDTF">2018-06-11T19:08:00Z</dcterms:modified>
</cp:coreProperties>
</file>