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E67818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Ferdinand</w:t>
      </w:r>
      <w:r w:rsidR="009929E2" w:rsidRPr="009929E2">
        <w:rPr>
          <w:rFonts w:eastAsia="Times New Roman" w:cstheme="minorHAnsi"/>
          <w:sz w:val="40"/>
          <w:szCs w:val="40"/>
        </w:rPr>
        <w:t xml:space="preserve"> Alexander</w:t>
      </w:r>
    </w:p>
    <w:p w:rsidR="009929E2" w:rsidRPr="009929E2" w:rsidRDefault="00E67818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14, 1927 – September 21, 2004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E67818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220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erFerdin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7818" w:rsidRDefault="00E67818" w:rsidP="00E678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7818">
        <w:rPr>
          <w:rFonts w:eastAsia="Times New Roman" w:cstheme="minorHAnsi"/>
          <w:sz w:val="24"/>
          <w:szCs w:val="24"/>
        </w:rPr>
        <w:t xml:space="preserve">Ferdinand "Connie" Alexander, a retired employee of the St. John the Baptist Parish school system, died Sept. 21 of a heart attack at St. Charles Parish Hospital. He was 77. Mr. Alexander was born in Lucy and lived in </w:t>
      </w:r>
      <w:proofErr w:type="spellStart"/>
      <w:r w:rsidRPr="00E67818">
        <w:rPr>
          <w:rFonts w:eastAsia="Times New Roman" w:cstheme="minorHAnsi"/>
          <w:sz w:val="24"/>
          <w:szCs w:val="24"/>
        </w:rPr>
        <w:t>Edgard</w:t>
      </w:r>
      <w:proofErr w:type="spellEnd"/>
      <w:r w:rsidRPr="00E67818">
        <w:rPr>
          <w:rFonts w:eastAsia="Times New Roman" w:cstheme="minorHAnsi"/>
          <w:sz w:val="24"/>
          <w:szCs w:val="24"/>
        </w:rPr>
        <w:t xml:space="preserve">. He also worked as a truck driver for </w:t>
      </w:r>
      <w:proofErr w:type="spellStart"/>
      <w:r w:rsidRPr="00E67818">
        <w:rPr>
          <w:rFonts w:eastAsia="Times New Roman" w:cstheme="minorHAnsi"/>
          <w:sz w:val="24"/>
          <w:szCs w:val="24"/>
        </w:rPr>
        <w:t>Dinvaut's</w:t>
      </w:r>
      <w:proofErr w:type="spellEnd"/>
      <w:r w:rsidRPr="00E67818">
        <w:rPr>
          <w:rFonts w:eastAsia="Times New Roman" w:cstheme="minorHAnsi"/>
          <w:sz w:val="24"/>
          <w:szCs w:val="24"/>
        </w:rPr>
        <w:t xml:space="preserve"> Trucking Co. </w:t>
      </w:r>
    </w:p>
    <w:p w:rsidR="00E67818" w:rsidRDefault="00E67818" w:rsidP="00E6781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7818" w:rsidRPr="00E67818" w:rsidRDefault="00E67818" w:rsidP="00E67818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E67818">
        <w:rPr>
          <w:rFonts w:eastAsia="Times New Roman" w:cstheme="minorHAnsi"/>
          <w:sz w:val="24"/>
          <w:szCs w:val="24"/>
        </w:rPr>
        <w:t xml:space="preserve">Survivors include eight sons, Ferdinand, Terry, Gerald, Chris, Tracy, Brian, Dwight and Michael Alexander; five daughters, Diane </w:t>
      </w:r>
      <w:proofErr w:type="spellStart"/>
      <w:r w:rsidRPr="00E67818">
        <w:rPr>
          <w:rFonts w:eastAsia="Times New Roman" w:cstheme="minorHAnsi"/>
          <w:sz w:val="24"/>
          <w:szCs w:val="24"/>
        </w:rPr>
        <w:t>Boudoin</w:t>
      </w:r>
      <w:proofErr w:type="spellEnd"/>
      <w:r w:rsidRPr="00E67818">
        <w:rPr>
          <w:rFonts w:eastAsia="Times New Roman" w:cstheme="minorHAnsi"/>
          <w:sz w:val="24"/>
          <w:szCs w:val="24"/>
        </w:rPr>
        <w:t xml:space="preserve">, Patsy Andrews, Vanessa Johnson, Debra Brown and Melissa Alexander; 42 grandchildren; and 10 great-grandchildren. A Mass will be said today at 11 a.m. at St. John the Baptist Catholic Church, 2361 River Road in </w:t>
      </w:r>
      <w:proofErr w:type="spellStart"/>
      <w:r w:rsidRPr="00E67818">
        <w:rPr>
          <w:rFonts w:eastAsia="Times New Roman" w:cstheme="minorHAnsi"/>
          <w:sz w:val="24"/>
          <w:szCs w:val="24"/>
        </w:rPr>
        <w:t>Edgard</w:t>
      </w:r>
      <w:proofErr w:type="spellEnd"/>
      <w:r w:rsidRPr="00E67818">
        <w:rPr>
          <w:rFonts w:eastAsia="Times New Roman" w:cstheme="minorHAnsi"/>
          <w:sz w:val="24"/>
          <w:szCs w:val="24"/>
        </w:rPr>
        <w:t>. Visitation will begin at 9 a.m. Burial will be in the church cemetery. The Baloney Funeral Home is in charge of arrangements.</w:t>
      </w:r>
    </w:p>
    <w:p w:rsidR="00E67818" w:rsidRPr="00E67818" w:rsidRDefault="00E67818" w:rsidP="00E6781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7818" w:rsidRPr="00E67818" w:rsidRDefault="00E67818" w:rsidP="00E678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781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E67818">
        <w:rPr>
          <w:rFonts w:eastAsia="Times New Roman" w:cstheme="minorHAnsi"/>
          <w:sz w:val="24"/>
          <w:szCs w:val="24"/>
        </w:rPr>
        <w:t>The</w:t>
      </w:r>
      <w:proofErr w:type="gramEnd"/>
      <w:r w:rsidRPr="00E67818">
        <w:rPr>
          <w:rFonts w:eastAsia="Times New Roman" w:cstheme="minorHAnsi"/>
          <w:sz w:val="24"/>
          <w:szCs w:val="24"/>
        </w:rPr>
        <w:t xml:space="preserve"> (New Orleans, LA) - Tuesday, September 28, 2004</w:t>
      </w:r>
    </w:p>
    <w:p w:rsidR="000F58A5" w:rsidRDefault="00A44071" w:rsidP="00A44071">
      <w:pPr>
        <w:spacing w:after="0" w:line="240" w:lineRule="auto"/>
        <w:rPr>
          <w:rFonts w:ascii="&amp;quot" w:hAnsi="&amp;quot"/>
          <w:color w:val="000000"/>
          <w:sz w:val="20"/>
          <w:szCs w:val="20"/>
        </w:rPr>
      </w:pPr>
      <w:r w:rsidRPr="00A44071">
        <w:rPr>
          <w:rFonts w:eastAsia="Times New Roman" w:cstheme="minorHAnsi"/>
          <w:sz w:val="24"/>
          <w:szCs w:val="24"/>
        </w:rPr>
        <w:t>Contributed by Jane Edson</w:t>
      </w:r>
      <w:r w:rsidR="000F58A5">
        <w:rPr>
          <w:rFonts w:ascii="&amp;quot" w:hAnsi="&amp;quot"/>
          <w:color w:val="000000"/>
          <w:sz w:val="28"/>
          <w:szCs w:val="28"/>
        </w:rPr>
        <w:t> </w:t>
      </w:r>
    </w:p>
    <w:p w:rsidR="0079356F" w:rsidRDefault="0079356F"/>
    <w:sectPr w:rsidR="0079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5C6A6E"/>
    <w:rsid w:val="0079356F"/>
    <w:rsid w:val="009929E2"/>
    <w:rsid w:val="00A44071"/>
    <w:rsid w:val="00D02592"/>
    <w:rsid w:val="00E67818"/>
    <w:rsid w:val="00F1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2018-07-08T19:22:00Z</dcterms:created>
  <dcterms:modified xsi:type="dcterms:W3CDTF">2018-07-08T19:22:00Z</dcterms:modified>
</cp:coreProperties>
</file>