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759" w:rsidRPr="00673E22" w:rsidRDefault="00D457DF" w:rsidP="00BE7759">
      <w:pPr>
        <w:spacing w:after="0" w:line="240" w:lineRule="auto"/>
        <w:jc w:val="center"/>
        <w:rPr>
          <w:rFonts w:cstheme="minorHAnsi"/>
          <w:color w:val="000000"/>
          <w:sz w:val="40"/>
          <w:szCs w:val="40"/>
          <w:shd w:val="clear" w:color="auto" w:fill="FFFFFF"/>
        </w:rPr>
      </w:pPr>
      <w:r w:rsidRPr="00673E22">
        <w:rPr>
          <w:rFonts w:cstheme="minorHAnsi"/>
          <w:color w:val="000000"/>
          <w:sz w:val="40"/>
          <w:szCs w:val="40"/>
          <w:shd w:val="clear" w:color="auto" w:fill="FFFFFF"/>
        </w:rPr>
        <w:t>Philip</w:t>
      </w:r>
      <w:r w:rsidR="00BE7759" w:rsidRPr="00673E22">
        <w:rPr>
          <w:rFonts w:cstheme="minorHAnsi"/>
          <w:color w:val="000000"/>
          <w:sz w:val="40"/>
          <w:szCs w:val="40"/>
          <w:shd w:val="clear" w:color="auto" w:fill="FFFFFF"/>
        </w:rPr>
        <w:t xml:space="preserve"> Eloi Chauvin, </w:t>
      </w:r>
      <w:r w:rsidR="00673E22" w:rsidRPr="00673E22">
        <w:rPr>
          <w:rFonts w:cstheme="minorHAnsi"/>
          <w:color w:val="000000"/>
          <w:sz w:val="40"/>
          <w:szCs w:val="40"/>
          <w:shd w:val="clear" w:color="auto" w:fill="FFFFFF"/>
        </w:rPr>
        <w:t>S</w:t>
      </w:r>
      <w:r w:rsidR="00BE7759" w:rsidRPr="00673E22">
        <w:rPr>
          <w:rFonts w:cstheme="minorHAnsi"/>
          <w:color w:val="000000"/>
          <w:sz w:val="40"/>
          <w:szCs w:val="40"/>
          <w:shd w:val="clear" w:color="auto" w:fill="FFFFFF"/>
        </w:rPr>
        <w:t>r.</w:t>
      </w:r>
    </w:p>
    <w:p w:rsidR="00BE7759" w:rsidRPr="00673E22" w:rsidRDefault="00BE7759" w:rsidP="00BE7759">
      <w:pPr>
        <w:spacing w:after="0" w:line="240" w:lineRule="auto"/>
        <w:jc w:val="center"/>
        <w:rPr>
          <w:rFonts w:cstheme="minorHAnsi"/>
          <w:color w:val="000000"/>
          <w:sz w:val="40"/>
          <w:szCs w:val="40"/>
          <w:shd w:val="clear" w:color="auto" w:fill="FFFFFF"/>
        </w:rPr>
      </w:pPr>
      <w:r w:rsidRPr="00673E22">
        <w:rPr>
          <w:rFonts w:cstheme="minorHAnsi"/>
          <w:color w:val="000000"/>
          <w:sz w:val="40"/>
          <w:szCs w:val="40"/>
          <w:shd w:val="clear" w:color="auto" w:fill="FFFFFF"/>
        </w:rPr>
        <w:t>October 11, 1899 – July 12, 1990</w:t>
      </w:r>
    </w:p>
    <w:p w:rsidR="00BE7759" w:rsidRPr="00673E22" w:rsidRDefault="00BE7759" w:rsidP="00BE7759">
      <w:pPr>
        <w:spacing w:after="0" w:line="240" w:lineRule="auto"/>
        <w:jc w:val="center"/>
        <w:rPr>
          <w:rFonts w:cstheme="minorHAnsi"/>
          <w:color w:val="000000"/>
          <w:sz w:val="30"/>
          <w:szCs w:val="30"/>
          <w:shd w:val="clear" w:color="auto" w:fill="FFFFFF"/>
        </w:rPr>
      </w:pPr>
    </w:p>
    <w:p w:rsidR="00BE7759" w:rsidRPr="00673E22" w:rsidRDefault="00A642CB" w:rsidP="00BE7759">
      <w:pPr>
        <w:spacing w:after="0" w:line="240" w:lineRule="auto"/>
        <w:jc w:val="center"/>
        <w:rPr>
          <w:rFonts w:cstheme="minorHAnsi"/>
          <w:color w:val="000000"/>
          <w:sz w:val="30"/>
          <w:szCs w:val="30"/>
          <w:shd w:val="clear" w:color="auto" w:fill="FFFFFF"/>
        </w:rPr>
      </w:pPr>
      <w:r w:rsidRPr="00673E22">
        <w:rPr>
          <w:rFonts w:cstheme="minorHAnsi"/>
          <w:noProof/>
        </w:rPr>
        <w:drawing>
          <wp:inline distT="0" distB="0" distL="0" distR="0" wp14:anchorId="448FC029" wp14:editId="59CBCA45">
            <wp:extent cx="4080681" cy="2531361"/>
            <wp:effectExtent l="0" t="0" r="0" b="2540"/>
            <wp:docPr id="2" name="Picture 2" descr="https://images.findagrave.com/photos/2017/298/UNCEM_68802_2670b9dc-38ba-40da-aba7-3e2c4beb08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7/298/UNCEM_68802_2670b9dc-38ba-40da-aba7-3e2c4beb082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681" cy="253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CB" w:rsidRPr="00673E22" w:rsidRDefault="00A642CB" w:rsidP="00BE7759">
      <w:pPr>
        <w:spacing w:after="0" w:line="240" w:lineRule="auto"/>
        <w:jc w:val="center"/>
        <w:rPr>
          <w:rFonts w:cstheme="minorHAnsi"/>
          <w:color w:val="000000"/>
          <w:sz w:val="30"/>
          <w:szCs w:val="30"/>
          <w:shd w:val="clear" w:color="auto" w:fill="FFFFFF"/>
        </w:rPr>
      </w:pP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>Photo by Team T Lo</w:t>
      </w:r>
    </w:p>
    <w:p w:rsidR="00A642CB" w:rsidRPr="00673E22" w:rsidRDefault="00A642CB" w:rsidP="00BE7759">
      <w:pPr>
        <w:spacing w:after="0" w:line="240" w:lineRule="auto"/>
        <w:jc w:val="center"/>
        <w:rPr>
          <w:rFonts w:cstheme="minorHAnsi"/>
          <w:color w:val="000000"/>
          <w:sz w:val="30"/>
          <w:szCs w:val="30"/>
          <w:shd w:val="clear" w:color="auto" w:fill="FFFFFF"/>
        </w:rPr>
      </w:pPr>
    </w:p>
    <w:p w:rsidR="00D17C9A" w:rsidRPr="00673E22" w:rsidRDefault="00BE7759" w:rsidP="00BE7759">
      <w:pPr>
        <w:spacing w:after="0" w:line="240" w:lineRule="auto"/>
        <w:rPr>
          <w:rFonts w:cstheme="minorHAnsi"/>
          <w:color w:val="000000"/>
          <w:sz w:val="30"/>
          <w:szCs w:val="30"/>
          <w:shd w:val="clear" w:color="auto" w:fill="FFFFFF"/>
        </w:rPr>
      </w:pP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   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Funeral services are scheduled at 10 a.m. Sa</w:t>
      </w: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turday at St. John the Baptist 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Catholic Church in </w:t>
      </w:r>
      <w:proofErr w:type="spellStart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Edgard</w:t>
      </w:r>
      <w:proofErr w:type="spellEnd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 for Philip E. Chauvin, 90, a native of Chauvin and</w:t>
      </w: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resident of </w:t>
      </w:r>
      <w:proofErr w:type="spellStart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Edgard</w:t>
      </w:r>
      <w:proofErr w:type="spellEnd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 who died Thursday at 10:15 a.m.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cr/>
        <w:t>Visitation is scheduled from 5-9 p.m. Friday and 8 a.m. until funeral time Saturday at the church.  Interment will be in the church cemetery.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cr/>
      </w: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   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He was the husband of Esperance L. Chauvin; father of </w:t>
      </w:r>
      <w:proofErr w:type="spellStart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Verline</w:t>
      </w:r>
      <w:proofErr w:type="spellEnd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Pellegrin</w:t>
      </w:r>
      <w:proofErr w:type="spellEnd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, Bertha </w:t>
      </w:r>
      <w:proofErr w:type="spellStart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deMarsche</w:t>
      </w:r>
      <w:proofErr w:type="spellEnd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, Paulette </w:t>
      </w:r>
      <w:proofErr w:type="spellStart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Amedee</w:t>
      </w:r>
      <w:proofErr w:type="spellEnd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, Eugene, Ivy, Raym</w:t>
      </w: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ond, Philip Jr., Ray and Myles 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Chauvin; and brother of Virgie C. </w:t>
      </w:r>
      <w:proofErr w:type="spellStart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Acy</w:t>
      </w:r>
      <w:proofErr w:type="spellEnd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.  He is als</w:t>
      </w: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o survived by 45 grandchildren 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and 76 great grandchildr</w:t>
      </w: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en.  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He was preceded in death by a daughter, Amelie C. </w:t>
      </w:r>
      <w:proofErr w:type="spellStart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Kaupp</w:t>
      </w:r>
      <w:proofErr w:type="spellEnd"/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.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cr/>
      </w: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   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 xml:space="preserve">Millet-Guidry Funeral Home, Laplace, is in charge of the </w:t>
      </w: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>a</w:t>
      </w:r>
      <w:r w:rsidR="00D457DF" w:rsidRPr="00673E22">
        <w:rPr>
          <w:rFonts w:cstheme="minorHAnsi"/>
          <w:color w:val="000000"/>
          <w:sz w:val="30"/>
          <w:szCs w:val="30"/>
          <w:shd w:val="clear" w:color="auto" w:fill="FFFFFF"/>
        </w:rPr>
        <w:t>rrangements.</w:t>
      </w:r>
    </w:p>
    <w:p w:rsidR="00BE7759" w:rsidRPr="00673E22" w:rsidRDefault="00BE7759" w:rsidP="00BE7759">
      <w:pPr>
        <w:spacing w:after="0" w:line="240" w:lineRule="auto"/>
        <w:rPr>
          <w:rFonts w:cstheme="minorHAnsi"/>
          <w:color w:val="000000"/>
          <w:sz w:val="30"/>
          <w:szCs w:val="30"/>
          <w:shd w:val="clear" w:color="auto" w:fill="FFFFFF"/>
        </w:rPr>
      </w:pPr>
    </w:p>
    <w:p w:rsidR="00BE7759" w:rsidRPr="00673E22" w:rsidRDefault="00BE7759" w:rsidP="00BE7759">
      <w:pPr>
        <w:spacing w:after="0" w:line="240" w:lineRule="auto"/>
        <w:rPr>
          <w:rFonts w:cstheme="minorHAnsi"/>
          <w:color w:val="000000"/>
          <w:sz w:val="30"/>
          <w:szCs w:val="30"/>
          <w:shd w:val="clear" w:color="auto" w:fill="FFFFFF"/>
        </w:rPr>
      </w:pP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>The Lafourche Daily Comet, Thibodaux, LA; JUL 12 1990</w:t>
      </w:r>
    </w:p>
    <w:p w:rsidR="00BE7759" w:rsidRPr="00673E22" w:rsidRDefault="00BE7759" w:rsidP="00BE7759">
      <w:pPr>
        <w:spacing w:after="0" w:line="240" w:lineRule="auto"/>
        <w:rPr>
          <w:rFonts w:cstheme="minorHAnsi"/>
          <w:sz w:val="30"/>
          <w:szCs w:val="30"/>
        </w:rPr>
      </w:pPr>
      <w:r w:rsidRPr="00673E22">
        <w:rPr>
          <w:rFonts w:cstheme="minorHAnsi"/>
          <w:color w:val="000000"/>
          <w:sz w:val="30"/>
          <w:szCs w:val="30"/>
          <w:shd w:val="clear" w:color="auto" w:fill="FFFFFF"/>
        </w:rPr>
        <w:t>Contributed by Chris Tidwell</w:t>
      </w:r>
      <w:bookmarkStart w:id="0" w:name="_GoBack"/>
      <w:bookmarkEnd w:id="0"/>
    </w:p>
    <w:sectPr w:rsidR="00BE7759" w:rsidRPr="0067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CD"/>
    <w:rsid w:val="00673E22"/>
    <w:rsid w:val="00A642CB"/>
    <w:rsid w:val="00BD1E2C"/>
    <w:rsid w:val="00BE7759"/>
    <w:rsid w:val="00CA6ACD"/>
    <w:rsid w:val="00D17C9A"/>
    <w:rsid w:val="00D457DF"/>
    <w:rsid w:val="00E90ACB"/>
    <w:rsid w:val="00F1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8</cp:revision>
  <dcterms:created xsi:type="dcterms:W3CDTF">2020-06-30T16:20:00Z</dcterms:created>
  <dcterms:modified xsi:type="dcterms:W3CDTF">2020-09-12T13:02:00Z</dcterms:modified>
</cp:coreProperties>
</file>