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3130" w14:textId="265D2286" w:rsidR="001D2B03" w:rsidRPr="00414594" w:rsidRDefault="00414594" w:rsidP="00414594">
      <w:pPr>
        <w:spacing w:after="0" w:line="240" w:lineRule="auto"/>
        <w:jc w:val="center"/>
        <w:outlineLvl w:val="0"/>
        <w:rPr>
          <w:rFonts w:eastAsia="Times New Roman" w:cstheme="minorHAnsi"/>
          <w:kern w:val="36"/>
          <w:sz w:val="40"/>
          <w:szCs w:val="40"/>
          <w14:ligatures w14:val="none"/>
        </w:rPr>
      </w:pPr>
      <w:r w:rsidRPr="00414594">
        <w:rPr>
          <w:rFonts w:eastAsia="Times New Roman" w:cstheme="minorHAnsi"/>
          <w:kern w:val="36"/>
          <w:sz w:val="40"/>
          <w:szCs w:val="40"/>
          <w14:ligatures w14:val="none"/>
        </w:rPr>
        <w:t xml:space="preserve">Pamela (Watson) </w:t>
      </w:r>
      <w:proofErr w:type="spellStart"/>
      <w:r w:rsidR="001D2B03" w:rsidRPr="00414594">
        <w:rPr>
          <w:rFonts w:eastAsia="Times New Roman" w:cstheme="minorHAnsi"/>
          <w:kern w:val="36"/>
          <w:sz w:val="40"/>
          <w:szCs w:val="40"/>
          <w14:ligatures w14:val="none"/>
        </w:rPr>
        <w:t>Comminie</w:t>
      </w:r>
      <w:proofErr w:type="spellEnd"/>
    </w:p>
    <w:p w14:paraId="3D53BBD2" w14:textId="541FF31D" w:rsidR="00414594" w:rsidRPr="00414594" w:rsidRDefault="00414594" w:rsidP="00414594">
      <w:pPr>
        <w:spacing w:after="0" w:line="240" w:lineRule="auto"/>
        <w:jc w:val="center"/>
        <w:outlineLvl w:val="0"/>
        <w:rPr>
          <w:rFonts w:eastAsia="Times New Roman" w:cstheme="minorHAnsi"/>
          <w:kern w:val="36"/>
          <w:sz w:val="40"/>
          <w:szCs w:val="40"/>
          <w14:ligatures w14:val="none"/>
        </w:rPr>
      </w:pPr>
      <w:r w:rsidRPr="00414594">
        <w:rPr>
          <w:rFonts w:eastAsia="Times New Roman" w:cstheme="minorHAnsi"/>
          <w:kern w:val="36"/>
          <w:sz w:val="40"/>
          <w:szCs w:val="40"/>
          <w14:ligatures w14:val="none"/>
        </w:rPr>
        <w:t>September 3, 1954 – August 26, 2023</w:t>
      </w:r>
    </w:p>
    <w:p w14:paraId="793EFFF6" w14:textId="77777777" w:rsidR="00414594" w:rsidRDefault="00414594" w:rsidP="00414594">
      <w:pPr>
        <w:spacing w:after="0" w:line="240" w:lineRule="auto"/>
        <w:jc w:val="center"/>
        <w:outlineLvl w:val="0"/>
        <w:rPr>
          <w:rFonts w:eastAsia="Times New Roman" w:cstheme="minorHAnsi"/>
          <w:kern w:val="36"/>
          <w:sz w:val="30"/>
          <w:szCs w:val="30"/>
          <w14:ligatures w14:val="none"/>
        </w:rPr>
      </w:pPr>
    </w:p>
    <w:p w14:paraId="6D2F35F6" w14:textId="136F2400" w:rsidR="00414594" w:rsidRPr="00414594" w:rsidRDefault="00414594" w:rsidP="00414594">
      <w:pPr>
        <w:spacing w:after="0" w:line="240" w:lineRule="auto"/>
        <w:jc w:val="center"/>
        <w:outlineLvl w:val="0"/>
        <w:rPr>
          <w:rFonts w:eastAsia="Times New Roman" w:cstheme="minorHAnsi"/>
          <w:kern w:val="36"/>
          <w:sz w:val="30"/>
          <w:szCs w:val="30"/>
          <w14:ligatures w14:val="none"/>
        </w:rPr>
      </w:pPr>
      <w:r>
        <w:rPr>
          <w:rFonts w:eastAsia="Times New Roman" w:cstheme="minorHAnsi"/>
          <w:noProof/>
          <w:kern w:val="36"/>
          <w:sz w:val="30"/>
          <w:szCs w:val="30"/>
        </w:rPr>
        <w:drawing>
          <wp:inline distT="0" distB="0" distL="0" distR="0" wp14:anchorId="29C4C109" wp14:editId="73B63871">
            <wp:extent cx="2190750" cy="2600325"/>
            <wp:effectExtent l="0" t="0" r="0" b="9525"/>
            <wp:docPr id="1187621701"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21701"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0AED7287" w14:textId="77777777" w:rsidR="001D2B03" w:rsidRPr="00414594" w:rsidRDefault="001D2B03" w:rsidP="00414594">
      <w:pPr>
        <w:spacing w:after="0" w:line="240" w:lineRule="auto"/>
        <w:rPr>
          <w:rFonts w:cstheme="minorHAnsi"/>
          <w:color w:val="222222"/>
          <w:sz w:val="30"/>
          <w:szCs w:val="30"/>
        </w:rPr>
      </w:pPr>
    </w:p>
    <w:p w14:paraId="6EC55E65" w14:textId="77777777" w:rsidR="00414594" w:rsidRPr="00414594" w:rsidRDefault="00414594" w:rsidP="00414594">
      <w:pPr>
        <w:spacing w:after="0" w:line="240" w:lineRule="auto"/>
        <w:rPr>
          <w:rFonts w:cstheme="minorHAnsi"/>
          <w:color w:val="222222"/>
          <w:sz w:val="30"/>
          <w:szCs w:val="30"/>
        </w:rPr>
      </w:pPr>
      <w:r w:rsidRPr="00414594">
        <w:rPr>
          <w:rFonts w:cstheme="minorHAnsi"/>
          <w:color w:val="222222"/>
          <w:sz w:val="30"/>
          <w:szCs w:val="30"/>
        </w:rPr>
        <w:t xml:space="preserve">   </w:t>
      </w:r>
      <w:r w:rsidR="001D2B03" w:rsidRPr="00414594">
        <w:rPr>
          <w:rFonts w:cstheme="minorHAnsi"/>
          <w:color w:val="222222"/>
          <w:sz w:val="30"/>
          <w:szCs w:val="30"/>
        </w:rPr>
        <w:t xml:space="preserve">Pamella was the baby girl of four children born to the union of the late Wilbert Watson, Sr. and the late Alma Burke Watson on September 3, </w:t>
      </w:r>
      <w:proofErr w:type="gramStart"/>
      <w:r w:rsidR="001D2B03" w:rsidRPr="00414594">
        <w:rPr>
          <w:rFonts w:cstheme="minorHAnsi"/>
          <w:color w:val="222222"/>
          <w:sz w:val="30"/>
          <w:szCs w:val="30"/>
        </w:rPr>
        <w:t>1954</w:t>
      </w:r>
      <w:proofErr w:type="gramEnd"/>
      <w:r w:rsidR="001D2B03" w:rsidRPr="00414594">
        <w:rPr>
          <w:rFonts w:cstheme="minorHAnsi"/>
          <w:color w:val="222222"/>
          <w:sz w:val="30"/>
          <w:szCs w:val="30"/>
        </w:rPr>
        <w:t xml:space="preserve"> in New Orleans, Louisiana. She was a loving wife, mother, grandmother, sister, aunt, cousin and friend. On August 26, 2023, she transitioned from this life to the glory of heaven surrounded by a </w:t>
      </w:r>
      <w:proofErr w:type="gramStart"/>
      <w:r w:rsidR="001D2B03" w:rsidRPr="00414594">
        <w:rPr>
          <w:rFonts w:cstheme="minorHAnsi"/>
          <w:color w:val="222222"/>
          <w:sz w:val="30"/>
          <w:szCs w:val="30"/>
        </w:rPr>
        <w:t>host of</w:t>
      </w:r>
      <w:proofErr w:type="gramEnd"/>
      <w:r w:rsidR="001D2B03" w:rsidRPr="00414594">
        <w:rPr>
          <w:rFonts w:cstheme="minorHAnsi"/>
          <w:color w:val="222222"/>
          <w:sz w:val="30"/>
          <w:szCs w:val="30"/>
        </w:rPr>
        <w:t xml:space="preserve"> family, friends and loved ones. </w:t>
      </w:r>
      <w:r w:rsidRPr="00414594">
        <w:rPr>
          <w:rFonts w:cstheme="minorHAnsi"/>
          <w:color w:val="222222"/>
          <w:sz w:val="30"/>
          <w:szCs w:val="30"/>
        </w:rPr>
        <w:t xml:space="preserve">  </w:t>
      </w:r>
    </w:p>
    <w:p w14:paraId="69C95461" w14:textId="77777777" w:rsidR="00414594" w:rsidRPr="00414594" w:rsidRDefault="00414594" w:rsidP="00414594">
      <w:pPr>
        <w:spacing w:after="0" w:line="240" w:lineRule="auto"/>
        <w:rPr>
          <w:rFonts w:cstheme="minorHAnsi"/>
          <w:color w:val="222222"/>
          <w:sz w:val="30"/>
          <w:szCs w:val="30"/>
        </w:rPr>
      </w:pPr>
      <w:r w:rsidRPr="00414594">
        <w:rPr>
          <w:rFonts w:cstheme="minorHAnsi"/>
          <w:color w:val="222222"/>
          <w:sz w:val="30"/>
          <w:szCs w:val="30"/>
        </w:rPr>
        <w:t xml:space="preserve">   </w:t>
      </w:r>
      <w:r w:rsidR="001D2B03" w:rsidRPr="00414594">
        <w:rPr>
          <w:rFonts w:cstheme="minorHAnsi"/>
          <w:color w:val="222222"/>
          <w:sz w:val="30"/>
          <w:szCs w:val="30"/>
        </w:rPr>
        <w:t xml:space="preserve">Affectionately known simply as, “Pam” or “Maude” she was a renowned cook and always had a warm pot ready to greet her family and friends. She was raised in Edgard, Louisiana and received her primary education from Second Ward Elementary and High School graduating in 1972. She continued her education at The Grambling State University where she earned a B.A. in Social Work. Her commitment to helping others allowed her to use her education to help hundreds of young people launch their careers. For twenty-six years she dedicated her work to the Job Training Partnership Act and Workforce Investment Act program and retired to spend more time with her beloved husband and family. </w:t>
      </w:r>
    </w:p>
    <w:p w14:paraId="1D694877" w14:textId="77777777" w:rsidR="00414594" w:rsidRPr="00414594" w:rsidRDefault="00414594" w:rsidP="00414594">
      <w:pPr>
        <w:spacing w:after="0" w:line="240" w:lineRule="auto"/>
        <w:rPr>
          <w:rFonts w:cstheme="minorHAnsi"/>
          <w:color w:val="222222"/>
          <w:sz w:val="30"/>
          <w:szCs w:val="30"/>
        </w:rPr>
      </w:pPr>
      <w:r w:rsidRPr="00414594">
        <w:rPr>
          <w:rFonts w:cstheme="minorHAnsi"/>
          <w:color w:val="222222"/>
          <w:sz w:val="30"/>
          <w:szCs w:val="30"/>
        </w:rPr>
        <w:t xml:space="preserve">   </w:t>
      </w:r>
      <w:r w:rsidR="001D2B03" w:rsidRPr="00414594">
        <w:rPr>
          <w:rFonts w:cstheme="minorHAnsi"/>
          <w:color w:val="222222"/>
          <w:sz w:val="30"/>
          <w:szCs w:val="30"/>
        </w:rPr>
        <w:t xml:space="preserve">Pam traveled, cooked </w:t>
      </w:r>
      <w:proofErr w:type="gramStart"/>
      <w:r w:rsidR="001D2B03" w:rsidRPr="00414594">
        <w:rPr>
          <w:rFonts w:cstheme="minorHAnsi"/>
          <w:color w:val="222222"/>
          <w:sz w:val="30"/>
          <w:szCs w:val="30"/>
        </w:rPr>
        <w:t>and</w:t>
      </w:r>
      <w:proofErr w:type="gramEnd"/>
      <w:r w:rsidR="001D2B03" w:rsidRPr="00414594">
        <w:rPr>
          <w:rFonts w:cstheme="minorHAnsi"/>
          <w:color w:val="222222"/>
          <w:sz w:val="30"/>
          <w:szCs w:val="30"/>
        </w:rPr>
        <w:t xml:space="preserve"> most of all, prayed during her later years of life. She actively participated in daily prayer calls; said the rosary on behalf of all those in need; and bi-annually (during May and October) welcomed </w:t>
      </w:r>
      <w:r w:rsidR="001D2B03" w:rsidRPr="00414594">
        <w:rPr>
          <w:rFonts w:cstheme="minorHAnsi"/>
          <w:color w:val="222222"/>
          <w:sz w:val="30"/>
          <w:szCs w:val="30"/>
        </w:rPr>
        <w:lastRenderedPageBreak/>
        <w:t xml:space="preserve">parishioners of St. John the Baptist Catholic church to her home to celebrate Mother Mary through devotional prayer and fellowship. </w:t>
      </w:r>
    </w:p>
    <w:p w14:paraId="7535B7AB" w14:textId="77777777" w:rsidR="00414594" w:rsidRPr="00414594" w:rsidRDefault="00414594" w:rsidP="00414594">
      <w:pPr>
        <w:spacing w:after="0" w:line="240" w:lineRule="auto"/>
        <w:rPr>
          <w:rFonts w:cstheme="minorHAnsi"/>
          <w:color w:val="222222"/>
          <w:sz w:val="30"/>
          <w:szCs w:val="30"/>
        </w:rPr>
      </w:pPr>
      <w:r w:rsidRPr="00414594">
        <w:rPr>
          <w:rFonts w:cstheme="minorHAnsi"/>
          <w:color w:val="222222"/>
          <w:sz w:val="30"/>
          <w:szCs w:val="30"/>
        </w:rPr>
        <w:t xml:space="preserve">   </w:t>
      </w:r>
      <w:r w:rsidR="001D2B03" w:rsidRPr="00414594">
        <w:rPr>
          <w:rFonts w:cstheme="minorHAnsi"/>
          <w:color w:val="222222"/>
          <w:sz w:val="30"/>
          <w:szCs w:val="30"/>
        </w:rPr>
        <w:t xml:space="preserve">In 1987, she married her soul mate, Ronald </w:t>
      </w:r>
      <w:proofErr w:type="spellStart"/>
      <w:r w:rsidR="001D2B03" w:rsidRPr="00414594">
        <w:rPr>
          <w:rFonts w:cstheme="minorHAnsi"/>
          <w:color w:val="222222"/>
          <w:sz w:val="30"/>
          <w:szCs w:val="30"/>
        </w:rPr>
        <w:t>Comminie</w:t>
      </w:r>
      <w:proofErr w:type="spellEnd"/>
      <w:r w:rsidR="001D2B03" w:rsidRPr="00414594">
        <w:rPr>
          <w:rFonts w:cstheme="minorHAnsi"/>
          <w:color w:val="222222"/>
          <w:sz w:val="30"/>
          <w:szCs w:val="30"/>
        </w:rPr>
        <w:t xml:space="preserve"> in Edgard, Louisiana. Soon after their marriage, they started their own family and welcomed their adored daughter, Destani. A blissful 36 years of matrimony saw a house constantly filled with visitors coming to share stories and </w:t>
      </w:r>
      <w:proofErr w:type="gramStart"/>
      <w:r w:rsidR="001D2B03" w:rsidRPr="00414594">
        <w:rPr>
          <w:rFonts w:cstheme="minorHAnsi"/>
          <w:color w:val="222222"/>
          <w:sz w:val="30"/>
          <w:szCs w:val="30"/>
        </w:rPr>
        <w:t>laughs</w:t>
      </w:r>
      <w:proofErr w:type="gramEnd"/>
      <w:r w:rsidR="001D2B03" w:rsidRPr="00414594">
        <w:rPr>
          <w:rFonts w:cstheme="minorHAnsi"/>
          <w:color w:val="222222"/>
          <w:sz w:val="30"/>
          <w:szCs w:val="30"/>
        </w:rPr>
        <w:t xml:space="preserve"> with Pam while listening to her unvarnished but loving wisdom. The biggest blessing of her life came with the arrival of her cherished grandson, Jhase Montre Stevenson. With Jhase’s birth, Pam leapt into the role of grandmother spending </w:t>
      </w:r>
      <w:proofErr w:type="gramStart"/>
      <w:r w:rsidR="001D2B03" w:rsidRPr="00414594">
        <w:rPr>
          <w:rFonts w:cstheme="minorHAnsi"/>
          <w:color w:val="222222"/>
          <w:sz w:val="30"/>
          <w:szCs w:val="30"/>
        </w:rPr>
        <w:t>everyday</w:t>
      </w:r>
      <w:proofErr w:type="gramEnd"/>
      <w:r w:rsidR="001D2B03" w:rsidRPr="00414594">
        <w:rPr>
          <w:rFonts w:cstheme="minorHAnsi"/>
          <w:color w:val="222222"/>
          <w:sz w:val="30"/>
          <w:szCs w:val="30"/>
        </w:rPr>
        <w:t xml:space="preserve"> doting over her joyful bundle and continuing her commitment to prayer and family. </w:t>
      </w:r>
    </w:p>
    <w:p w14:paraId="17482221" w14:textId="77777777" w:rsidR="00414594" w:rsidRPr="00414594" w:rsidRDefault="00414594" w:rsidP="00414594">
      <w:pPr>
        <w:spacing w:after="0" w:line="240" w:lineRule="auto"/>
        <w:rPr>
          <w:rFonts w:cstheme="minorHAnsi"/>
          <w:color w:val="222222"/>
          <w:sz w:val="30"/>
          <w:szCs w:val="30"/>
        </w:rPr>
      </w:pPr>
      <w:r w:rsidRPr="00414594">
        <w:rPr>
          <w:rFonts w:cstheme="minorHAnsi"/>
          <w:color w:val="222222"/>
          <w:sz w:val="30"/>
          <w:szCs w:val="30"/>
        </w:rPr>
        <w:t xml:space="preserve">   </w:t>
      </w:r>
      <w:r w:rsidR="001D2B03" w:rsidRPr="00414594">
        <w:rPr>
          <w:rFonts w:cstheme="minorHAnsi"/>
          <w:color w:val="222222"/>
          <w:sz w:val="30"/>
          <w:szCs w:val="30"/>
        </w:rPr>
        <w:t xml:space="preserve">Pam was an authentic </w:t>
      </w:r>
      <w:proofErr w:type="gramStart"/>
      <w:r w:rsidR="001D2B03" w:rsidRPr="00414594">
        <w:rPr>
          <w:rFonts w:cstheme="minorHAnsi"/>
          <w:color w:val="222222"/>
          <w:sz w:val="30"/>
          <w:szCs w:val="30"/>
        </w:rPr>
        <w:t>soul</w:t>
      </w:r>
      <w:proofErr w:type="gramEnd"/>
      <w:r w:rsidR="001D2B03" w:rsidRPr="00414594">
        <w:rPr>
          <w:rFonts w:cstheme="minorHAnsi"/>
          <w:color w:val="222222"/>
          <w:sz w:val="30"/>
          <w:szCs w:val="30"/>
        </w:rPr>
        <w:t xml:space="preserve"> and her love was loyal and true. Resilience through faith and loyalty defined her as a devoted Catholic and dedicated family woman. </w:t>
      </w:r>
    </w:p>
    <w:p w14:paraId="162419DD" w14:textId="77777777" w:rsidR="00414594" w:rsidRPr="00414594" w:rsidRDefault="00414594" w:rsidP="00414594">
      <w:pPr>
        <w:spacing w:after="0" w:line="240" w:lineRule="auto"/>
        <w:rPr>
          <w:rFonts w:cstheme="minorHAnsi"/>
          <w:color w:val="222222"/>
          <w:sz w:val="30"/>
          <w:szCs w:val="30"/>
        </w:rPr>
      </w:pPr>
      <w:r w:rsidRPr="00414594">
        <w:rPr>
          <w:rFonts w:cstheme="minorHAnsi"/>
          <w:color w:val="222222"/>
          <w:sz w:val="30"/>
          <w:szCs w:val="30"/>
        </w:rPr>
        <w:t xml:space="preserve">   </w:t>
      </w:r>
      <w:r w:rsidR="001D2B03" w:rsidRPr="00414594">
        <w:rPr>
          <w:rFonts w:cstheme="minorHAnsi"/>
          <w:color w:val="222222"/>
          <w:sz w:val="30"/>
          <w:szCs w:val="30"/>
        </w:rPr>
        <w:t xml:space="preserve">Pam leaves her loving and devoted family to continue her legacy of faith: a loving husband, Ronald </w:t>
      </w:r>
      <w:proofErr w:type="spellStart"/>
      <w:r w:rsidR="001D2B03" w:rsidRPr="00414594">
        <w:rPr>
          <w:rFonts w:cstheme="minorHAnsi"/>
          <w:color w:val="222222"/>
          <w:sz w:val="30"/>
          <w:szCs w:val="30"/>
        </w:rPr>
        <w:t>Comminie</w:t>
      </w:r>
      <w:proofErr w:type="spellEnd"/>
      <w:r w:rsidR="001D2B03" w:rsidRPr="00414594">
        <w:rPr>
          <w:rFonts w:cstheme="minorHAnsi"/>
          <w:color w:val="222222"/>
          <w:sz w:val="30"/>
          <w:szCs w:val="30"/>
        </w:rPr>
        <w:t xml:space="preserve">; caring daughter, Destani </w:t>
      </w:r>
      <w:proofErr w:type="spellStart"/>
      <w:r w:rsidR="001D2B03" w:rsidRPr="00414594">
        <w:rPr>
          <w:rFonts w:cstheme="minorHAnsi"/>
          <w:color w:val="222222"/>
          <w:sz w:val="30"/>
          <w:szCs w:val="30"/>
        </w:rPr>
        <w:t>Comminie</w:t>
      </w:r>
      <w:proofErr w:type="spellEnd"/>
      <w:r w:rsidR="001D2B03" w:rsidRPr="00414594">
        <w:rPr>
          <w:rFonts w:cstheme="minorHAnsi"/>
          <w:color w:val="222222"/>
          <w:sz w:val="30"/>
          <w:szCs w:val="30"/>
        </w:rPr>
        <w:t xml:space="preserve">, beloved grandson, Jhase Stevenson; cherished siblings: Cynthia Watson, Wilbert Watson, Jr. (Gail); and, Gary Watson, Sr. (Nellie); </w:t>
      </w:r>
      <w:proofErr w:type="spellStart"/>
      <w:r w:rsidR="001D2B03" w:rsidRPr="00414594">
        <w:rPr>
          <w:rFonts w:cstheme="minorHAnsi"/>
          <w:color w:val="222222"/>
          <w:sz w:val="30"/>
          <w:szCs w:val="30"/>
        </w:rPr>
        <w:t>bother</w:t>
      </w:r>
      <w:proofErr w:type="spellEnd"/>
      <w:r w:rsidR="001D2B03" w:rsidRPr="00414594">
        <w:rPr>
          <w:rFonts w:cstheme="minorHAnsi"/>
          <w:color w:val="222222"/>
          <w:sz w:val="30"/>
          <w:szCs w:val="30"/>
        </w:rPr>
        <w:t xml:space="preserve"> and sister-in-law: Myrtis Young, Joseph </w:t>
      </w:r>
      <w:proofErr w:type="spellStart"/>
      <w:r w:rsidR="001D2B03" w:rsidRPr="00414594">
        <w:rPr>
          <w:rFonts w:cstheme="minorHAnsi"/>
          <w:color w:val="222222"/>
          <w:sz w:val="30"/>
          <w:szCs w:val="30"/>
        </w:rPr>
        <w:t>Comminie</w:t>
      </w:r>
      <w:proofErr w:type="spellEnd"/>
      <w:r w:rsidR="001D2B03" w:rsidRPr="00414594">
        <w:rPr>
          <w:rFonts w:cstheme="minorHAnsi"/>
          <w:color w:val="222222"/>
          <w:sz w:val="30"/>
          <w:szCs w:val="30"/>
        </w:rPr>
        <w:t xml:space="preserve"> Jr., Brenda Valentine (Shelton) and Harold </w:t>
      </w:r>
      <w:proofErr w:type="spellStart"/>
      <w:r w:rsidR="001D2B03" w:rsidRPr="00414594">
        <w:rPr>
          <w:rFonts w:cstheme="minorHAnsi"/>
          <w:color w:val="222222"/>
          <w:sz w:val="30"/>
          <w:szCs w:val="30"/>
        </w:rPr>
        <w:t>Comminie</w:t>
      </w:r>
      <w:proofErr w:type="spellEnd"/>
      <w:r w:rsidR="001D2B03" w:rsidRPr="00414594">
        <w:rPr>
          <w:rFonts w:cstheme="minorHAnsi"/>
          <w:color w:val="222222"/>
          <w:sz w:val="30"/>
          <w:szCs w:val="30"/>
        </w:rPr>
        <w:t xml:space="preserve"> (Sue), two Godchildren: Andrea Burke Bailey and Blake </w:t>
      </w:r>
      <w:proofErr w:type="spellStart"/>
      <w:r w:rsidR="001D2B03" w:rsidRPr="00414594">
        <w:rPr>
          <w:rFonts w:cstheme="minorHAnsi"/>
          <w:color w:val="222222"/>
          <w:sz w:val="30"/>
          <w:szCs w:val="30"/>
        </w:rPr>
        <w:t>Comminie</w:t>
      </w:r>
      <w:proofErr w:type="spellEnd"/>
      <w:r w:rsidR="001D2B03" w:rsidRPr="00414594">
        <w:rPr>
          <w:rFonts w:cstheme="minorHAnsi"/>
          <w:color w:val="222222"/>
          <w:sz w:val="30"/>
          <w:szCs w:val="30"/>
        </w:rPr>
        <w:t xml:space="preserve">; along with a host of nieces, nephews, cousins, relatives and friends. </w:t>
      </w:r>
    </w:p>
    <w:p w14:paraId="2F3EDEC2" w14:textId="77777777" w:rsidR="00414594" w:rsidRPr="00414594" w:rsidRDefault="00414594" w:rsidP="00414594">
      <w:pPr>
        <w:spacing w:after="0" w:line="240" w:lineRule="auto"/>
        <w:rPr>
          <w:rFonts w:cstheme="minorHAnsi"/>
          <w:color w:val="222222"/>
          <w:sz w:val="30"/>
          <w:szCs w:val="30"/>
        </w:rPr>
      </w:pPr>
      <w:r w:rsidRPr="00414594">
        <w:rPr>
          <w:rFonts w:cstheme="minorHAnsi"/>
          <w:color w:val="222222"/>
          <w:sz w:val="30"/>
          <w:szCs w:val="30"/>
        </w:rPr>
        <w:t xml:space="preserve">   </w:t>
      </w:r>
      <w:r w:rsidR="001D2B03" w:rsidRPr="00414594">
        <w:rPr>
          <w:rFonts w:cstheme="minorHAnsi"/>
          <w:color w:val="222222"/>
          <w:sz w:val="30"/>
          <w:szCs w:val="30"/>
        </w:rPr>
        <w:t xml:space="preserve">She was preceded in death by her parents Wilbert Waston, Sr. and Alma Burke Waston; mother-in-law, Leanna Favorite </w:t>
      </w:r>
      <w:proofErr w:type="spellStart"/>
      <w:r w:rsidR="001D2B03" w:rsidRPr="00414594">
        <w:rPr>
          <w:rFonts w:cstheme="minorHAnsi"/>
          <w:color w:val="222222"/>
          <w:sz w:val="30"/>
          <w:szCs w:val="30"/>
        </w:rPr>
        <w:t>Comminie</w:t>
      </w:r>
      <w:proofErr w:type="spellEnd"/>
      <w:r w:rsidR="001D2B03" w:rsidRPr="00414594">
        <w:rPr>
          <w:rFonts w:cstheme="minorHAnsi"/>
          <w:color w:val="222222"/>
          <w:sz w:val="30"/>
          <w:szCs w:val="30"/>
        </w:rPr>
        <w:t xml:space="preserve">; father-in-law, Joseph </w:t>
      </w:r>
      <w:proofErr w:type="spellStart"/>
      <w:r w:rsidR="001D2B03" w:rsidRPr="00414594">
        <w:rPr>
          <w:rFonts w:cstheme="minorHAnsi"/>
          <w:color w:val="222222"/>
          <w:sz w:val="30"/>
          <w:szCs w:val="30"/>
        </w:rPr>
        <w:t>Comminie</w:t>
      </w:r>
      <w:proofErr w:type="spellEnd"/>
      <w:r w:rsidR="001D2B03" w:rsidRPr="00414594">
        <w:rPr>
          <w:rFonts w:cstheme="minorHAnsi"/>
          <w:color w:val="222222"/>
          <w:sz w:val="30"/>
          <w:szCs w:val="30"/>
        </w:rPr>
        <w:t xml:space="preserve">, Sr.; brothers-in-law, Charles Harris, Jr and Sterling Harris; and guardians, Nora Allen Pierre and Deacon Warren R. Pierre, Sr. </w:t>
      </w:r>
    </w:p>
    <w:p w14:paraId="1A488237" w14:textId="77777777" w:rsidR="00414594" w:rsidRDefault="00414594" w:rsidP="00414594">
      <w:pPr>
        <w:spacing w:after="0" w:line="240" w:lineRule="auto"/>
        <w:rPr>
          <w:rFonts w:cstheme="minorHAnsi"/>
          <w:color w:val="222222"/>
          <w:sz w:val="30"/>
          <w:szCs w:val="30"/>
        </w:rPr>
      </w:pPr>
      <w:r w:rsidRPr="00414594">
        <w:rPr>
          <w:rFonts w:cstheme="minorHAnsi"/>
          <w:color w:val="222222"/>
          <w:sz w:val="30"/>
          <w:szCs w:val="30"/>
        </w:rPr>
        <w:t xml:space="preserve">   </w:t>
      </w:r>
      <w:r w:rsidR="001D2B03" w:rsidRPr="00414594">
        <w:rPr>
          <w:rFonts w:cstheme="minorHAnsi"/>
          <w:color w:val="222222"/>
          <w:sz w:val="30"/>
          <w:szCs w:val="30"/>
        </w:rPr>
        <w:t xml:space="preserve">Family and friends are invited to attend a public visitation on Friday, September 1, 2023, from 5:30-7:30PM at Treasures of Life Funeral Services, 315 E. Airline Hwy., Gramercy, LA 70052. A Mass of Christian Burial will be held on Saturday, September 2, 2023, at St. John the Baptist Catholic Church, 2349 LA-18, Edgard, LA 70049. Visitation 8AM-10AM. Mass will begin at 10AM. Entombment to follow at St. John the Baptist Catholic Church Cemetery. </w:t>
      </w:r>
    </w:p>
    <w:p w14:paraId="01752D9C" w14:textId="77777777" w:rsidR="00414594" w:rsidRPr="00414594" w:rsidRDefault="00414594" w:rsidP="00414594">
      <w:pPr>
        <w:spacing w:after="0" w:line="240" w:lineRule="auto"/>
        <w:rPr>
          <w:rFonts w:cstheme="minorHAnsi"/>
          <w:color w:val="222222"/>
          <w:sz w:val="30"/>
          <w:szCs w:val="30"/>
        </w:rPr>
      </w:pPr>
    </w:p>
    <w:p w14:paraId="674EC3E0" w14:textId="5DFF3E22" w:rsidR="001D2B03" w:rsidRPr="00414594" w:rsidRDefault="001D2B03" w:rsidP="00414594">
      <w:pPr>
        <w:spacing w:after="0" w:line="240" w:lineRule="auto"/>
        <w:rPr>
          <w:rFonts w:cstheme="minorHAnsi"/>
          <w:sz w:val="30"/>
          <w:szCs w:val="30"/>
        </w:rPr>
      </w:pPr>
      <w:r w:rsidRPr="00414594">
        <w:rPr>
          <w:rFonts w:cstheme="minorHAnsi"/>
          <w:color w:val="222222"/>
          <w:sz w:val="30"/>
          <w:szCs w:val="30"/>
        </w:rPr>
        <w:t>Treasures of Life Funeral Services</w:t>
      </w:r>
      <w:r w:rsidR="00414594" w:rsidRPr="00414594">
        <w:rPr>
          <w:rFonts w:cstheme="minorHAnsi"/>
          <w:color w:val="222222"/>
          <w:sz w:val="30"/>
          <w:szCs w:val="30"/>
        </w:rPr>
        <w:t>, Gramercy, Louisiana</w:t>
      </w:r>
    </w:p>
    <w:sectPr w:rsidR="001D2B03" w:rsidRPr="00414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03"/>
    <w:rsid w:val="001D2B03"/>
    <w:rsid w:val="00414594"/>
    <w:rsid w:val="00E3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4D21"/>
  <w15:chartTrackingRefBased/>
  <w15:docId w15:val="{5AB4166C-EB82-40BB-9819-A24401C6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2B0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B03"/>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8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2025-04-13T15:09:00Z</dcterms:created>
  <dcterms:modified xsi:type="dcterms:W3CDTF">2025-04-13T15:09:00Z</dcterms:modified>
</cp:coreProperties>
</file>