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30C0" w14:textId="0CAF63BC" w:rsidR="005F519A" w:rsidRPr="00B652D6" w:rsidRDefault="005F519A" w:rsidP="00B652D6">
      <w:pPr>
        <w:spacing w:after="0" w:line="0" w:lineRule="atLeast"/>
        <w:jc w:val="center"/>
        <w:rPr>
          <w:rFonts w:ascii="Calibri" w:eastAsia="Times New Roman" w:hAnsi="Calibri" w:cs="Calibri"/>
          <w:kern w:val="0"/>
          <w:sz w:val="40"/>
          <w:szCs w:val="40"/>
          <w14:ligatures w14:val="none"/>
        </w:rPr>
      </w:pPr>
      <w:r w:rsidRPr="00B652D6">
        <w:rPr>
          <w:rFonts w:ascii="Calibri" w:eastAsia="Times New Roman" w:hAnsi="Calibri" w:cs="Calibri"/>
          <w:kern w:val="0"/>
          <w:sz w:val="40"/>
          <w:szCs w:val="40"/>
          <w14:ligatures w14:val="none"/>
        </w:rPr>
        <w:t>Victor</w:t>
      </w:r>
      <w:r w:rsidR="00B652D6" w:rsidRPr="00B652D6">
        <w:rPr>
          <w:rFonts w:ascii="Calibri" w:eastAsia="Times New Roman" w:hAnsi="Calibri" w:cs="Calibri"/>
          <w:kern w:val="0"/>
          <w:sz w:val="40"/>
          <w:szCs w:val="40"/>
          <w14:ligatures w14:val="none"/>
        </w:rPr>
        <w:t xml:space="preserve"> F. Fiffie</w:t>
      </w:r>
    </w:p>
    <w:p w14:paraId="72AE2B52" w14:textId="26F12C90" w:rsidR="005F519A" w:rsidRPr="00B652D6" w:rsidRDefault="005F519A" w:rsidP="00B652D6">
      <w:pPr>
        <w:shd w:val="clear" w:color="auto" w:fill="FFFFFF"/>
        <w:spacing w:after="0" w:line="240" w:lineRule="auto"/>
        <w:jc w:val="center"/>
        <w:rPr>
          <w:rFonts w:ascii="Calibri" w:eastAsia="Times New Roman" w:hAnsi="Calibri" w:cs="Calibri"/>
          <w:kern w:val="0"/>
          <w:sz w:val="40"/>
          <w:szCs w:val="40"/>
          <w14:ligatures w14:val="none"/>
        </w:rPr>
      </w:pPr>
      <w:r w:rsidRPr="00B652D6">
        <w:rPr>
          <w:rFonts w:ascii="Calibri" w:eastAsia="Times New Roman" w:hAnsi="Calibri" w:cs="Calibri"/>
          <w:kern w:val="0"/>
          <w:sz w:val="40"/>
          <w:szCs w:val="40"/>
          <w14:ligatures w14:val="none"/>
        </w:rPr>
        <w:t>June 7, 1939</w:t>
      </w:r>
      <w:r w:rsidR="00B652D6" w:rsidRPr="00B652D6">
        <w:rPr>
          <w:rFonts w:ascii="Calibri" w:eastAsia="Times New Roman" w:hAnsi="Calibri" w:cs="Calibri"/>
          <w:kern w:val="0"/>
          <w:sz w:val="40"/>
          <w:szCs w:val="40"/>
          <w14:ligatures w14:val="none"/>
        </w:rPr>
        <w:t xml:space="preserve"> -</w:t>
      </w:r>
      <w:r w:rsidRPr="00B652D6">
        <w:rPr>
          <w:rFonts w:ascii="Calibri" w:eastAsia="Times New Roman" w:hAnsi="Calibri" w:cs="Calibri"/>
          <w:kern w:val="0"/>
          <w:sz w:val="40"/>
          <w:szCs w:val="40"/>
          <w14:ligatures w14:val="none"/>
        </w:rPr>
        <w:t xml:space="preserve"> February 14, 2024</w:t>
      </w:r>
    </w:p>
    <w:p w14:paraId="04208C92" w14:textId="77777777" w:rsidR="00B652D6" w:rsidRDefault="00B652D6" w:rsidP="00B652D6">
      <w:pPr>
        <w:shd w:val="clear" w:color="auto" w:fill="FFFFFF"/>
        <w:spacing w:after="0" w:line="240" w:lineRule="auto"/>
        <w:jc w:val="center"/>
        <w:rPr>
          <w:rFonts w:ascii="Calibri" w:eastAsia="Times New Roman" w:hAnsi="Calibri" w:cs="Calibri"/>
          <w:kern w:val="0"/>
          <w:sz w:val="30"/>
          <w:szCs w:val="30"/>
          <w14:ligatures w14:val="none"/>
        </w:rPr>
      </w:pPr>
    </w:p>
    <w:p w14:paraId="54162CA8" w14:textId="545F7B57" w:rsidR="00B652D6" w:rsidRPr="00B652D6" w:rsidRDefault="00B652D6" w:rsidP="00B652D6">
      <w:pPr>
        <w:shd w:val="clear" w:color="auto" w:fill="FFFFFF"/>
        <w:spacing w:after="0" w:line="240" w:lineRule="auto"/>
        <w:jc w:val="center"/>
        <w:rPr>
          <w:rFonts w:ascii="Calibri" w:eastAsia="Times New Roman" w:hAnsi="Calibri" w:cs="Calibri"/>
          <w:kern w:val="0"/>
          <w:sz w:val="30"/>
          <w:szCs w:val="30"/>
          <w14:ligatures w14:val="none"/>
        </w:rPr>
      </w:pPr>
      <w:r>
        <w:rPr>
          <w:rFonts w:ascii="Calibri" w:eastAsia="Times New Roman" w:hAnsi="Calibri" w:cs="Calibri"/>
          <w:noProof/>
          <w:kern w:val="0"/>
          <w:sz w:val="30"/>
          <w:szCs w:val="30"/>
        </w:rPr>
        <w:drawing>
          <wp:inline distT="0" distB="0" distL="0" distR="0" wp14:anchorId="6E0B8D0C" wp14:editId="3A8CECFC">
            <wp:extent cx="2190750" cy="2600325"/>
            <wp:effectExtent l="0" t="0" r="0" b="9525"/>
            <wp:docPr id="1490653562"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53562"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06DA3631" w14:textId="77777777" w:rsidR="00B652D6" w:rsidRPr="00B652D6" w:rsidRDefault="00B652D6" w:rsidP="00B652D6">
      <w:pPr>
        <w:shd w:val="clear" w:color="auto" w:fill="FFFFFF"/>
        <w:spacing w:after="0" w:line="240" w:lineRule="auto"/>
        <w:jc w:val="center"/>
        <w:rPr>
          <w:rFonts w:ascii="Calibri" w:hAnsi="Calibri" w:cs="Calibri"/>
          <w:sz w:val="30"/>
          <w:szCs w:val="30"/>
        </w:rPr>
      </w:pPr>
    </w:p>
    <w:p w14:paraId="2DCCB624" w14:textId="38416BB0" w:rsidR="00B652D6" w:rsidRPr="00B652D6" w:rsidRDefault="00B652D6" w:rsidP="00A54EC8">
      <w:pPr>
        <w:shd w:val="clear" w:color="auto" w:fill="FFFFFF"/>
        <w:spacing w:after="0" w:line="240" w:lineRule="auto"/>
        <w:rPr>
          <w:rFonts w:ascii="Calibri" w:hAnsi="Calibri" w:cs="Calibri"/>
          <w:sz w:val="30"/>
          <w:szCs w:val="30"/>
        </w:rPr>
      </w:pPr>
      <w:r w:rsidRPr="00B652D6">
        <w:rPr>
          <w:rFonts w:ascii="Calibri" w:hAnsi="Calibri" w:cs="Calibri"/>
          <w:sz w:val="30"/>
          <w:szCs w:val="30"/>
        </w:rPr>
        <w:t xml:space="preserve">   </w:t>
      </w:r>
      <w:r w:rsidR="00E54F81" w:rsidRPr="00B652D6">
        <w:rPr>
          <w:rFonts w:ascii="Calibri" w:hAnsi="Calibri" w:cs="Calibri"/>
          <w:sz w:val="30"/>
          <w:szCs w:val="30"/>
        </w:rPr>
        <w:t xml:space="preserve">Victor Fiffie “Zodi” was a lifelong resident of Edgard, Louisiana. Husband of Judy Ann Oubre Fiffie; son of the late Ernest and Elma Roussel Fiffie; father of Vladimir Fiffie, Viator Fiffie, and </w:t>
      </w:r>
      <w:proofErr w:type="spellStart"/>
      <w:r w:rsidR="00E54F81" w:rsidRPr="00B652D6">
        <w:rPr>
          <w:rFonts w:ascii="Calibri" w:hAnsi="Calibri" w:cs="Calibri"/>
          <w:sz w:val="30"/>
          <w:szCs w:val="30"/>
        </w:rPr>
        <w:t>Vercell</w:t>
      </w:r>
      <w:proofErr w:type="spellEnd"/>
      <w:r w:rsidR="00E54F81" w:rsidRPr="00B652D6">
        <w:rPr>
          <w:rFonts w:ascii="Calibri" w:hAnsi="Calibri" w:cs="Calibri"/>
          <w:sz w:val="30"/>
          <w:szCs w:val="30"/>
        </w:rPr>
        <w:t xml:space="preserve"> Fiffie; grandfather of Gavin Fiffie of Houston, Texas and Vladimir Fiffie, Jr., of LaPlace, Louisiana; brother of Yolanda Harris (Eugene) of Phoenix, Arizona, Selma Darensbourg (Camille) of New Orleans, Louisiana, and the late Stafford Alexis, Lynn Townes, Iris Mathieu and Doris Murphy. Victor Fiffie is survived by a host of nieces, nephews, Godchildren, other relatives and friends. </w:t>
      </w:r>
    </w:p>
    <w:p w14:paraId="6E26A5B7" w14:textId="77777777" w:rsidR="00B652D6" w:rsidRPr="00B652D6" w:rsidRDefault="00B652D6" w:rsidP="00A54EC8">
      <w:pPr>
        <w:shd w:val="clear" w:color="auto" w:fill="FFFFFF"/>
        <w:spacing w:after="0" w:line="240" w:lineRule="auto"/>
        <w:rPr>
          <w:rFonts w:ascii="Calibri" w:hAnsi="Calibri" w:cs="Calibri"/>
          <w:sz w:val="30"/>
          <w:szCs w:val="30"/>
        </w:rPr>
      </w:pPr>
      <w:r w:rsidRPr="00B652D6">
        <w:rPr>
          <w:rFonts w:ascii="Calibri" w:hAnsi="Calibri" w:cs="Calibri"/>
          <w:sz w:val="30"/>
          <w:szCs w:val="30"/>
        </w:rPr>
        <w:t xml:space="preserve">   </w:t>
      </w:r>
      <w:r w:rsidR="00E54F81" w:rsidRPr="00B652D6">
        <w:rPr>
          <w:rFonts w:ascii="Calibri" w:hAnsi="Calibri" w:cs="Calibri"/>
          <w:sz w:val="30"/>
          <w:szCs w:val="30"/>
        </w:rPr>
        <w:t>He was a member of numerous organizations, Louisiana Jaycees, Westside Volunteer Fire department, US Army, The Falcon Hunting Club and more.</w:t>
      </w:r>
    </w:p>
    <w:p w14:paraId="2F5B250E" w14:textId="44F7B6A5" w:rsidR="00E54F81" w:rsidRPr="00B652D6" w:rsidRDefault="00E54F81" w:rsidP="00A54EC8">
      <w:pPr>
        <w:shd w:val="clear" w:color="auto" w:fill="FFFFFF"/>
        <w:spacing w:after="0" w:line="240" w:lineRule="auto"/>
        <w:rPr>
          <w:rFonts w:ascii="Calibri" w:hAnsi="Calibri" w:cs="Calibri"/>
          <w:sz w:val="30"/>
          <w:szCs w:val="30"/>
        </w:rPr>
      </w:pPr>
      <w:r w:rsidRPr="00B652D6">
        <w:rPr>
          <w:rFonts w:ascii="Calibri" w:hAnsi="Calibri" w:cs="Calibri"/>
          <w:sz w:val="30"/>
          <w:szCs w:val="30"/>
        </w:rPr>
        <w:t xml:space="preserve"> </w:t>
      </w:r>
      <w:r w:rsidR="00B652D6" w:rsidRPr="00B652D6">
        <w:rPr>
          <w:rFonts w:ascii="Calibri" w:hAnsi="Calibri" w:cs="Calibri"/>
          <w:sz w:val="30"/>
          <w:szCs w:val="30"/>
        </w:rPr>
        <w:t xml:space="preserve">  </w:t>
      </w:r>
      <w:r w:rsidRPr="00B652D6">
        <w:rPr>
          <w:rFonts w:ascii="Calibri" w:hAnsi="Calibri" w:cs="Calibri"/>
          <w:sz w:val="30"/>
          <w:szCs w:val="30"/>
        </w:rPr>
        <w:t xml:space="preserve">Relatives, friends of the family, members of St. John the Baptist Catholic Church, neighboring churches, the public and employees of Avondale Shipyard, Local Union 37, Chicago Bridge and Iron (CBI) are invited to visit with the family for a public visitation on Friday, March 1, 2024, at Treasures of Life Funeral Services, 315 East Airline Hwy., Gramercy, Louisiana 70052 from 3PM-5PM. A Mass of Christian burial will occur on Saturday, March 2, 2024, at St. John the Baptist Catholic Church, 2349 LA-18, Edgard, Louisiana 70049 from 8:00 a.m. until the Mass begins at 10:00 a.m. Entombment to follow at St. John the Baptist Catholic Church Cemetery. </w:t>
      </w:r>
    </w:p>
    <w:p w14:paraId="44437FAB" w14:textId="77777777" w:rsidR="00E54F81" w:rsidRPr="00B652D6" w:rsidRDefault="00E54F81" w:rsidP="00A54EC8">
      <w:pPr>
        <w:shd w:val="clear" w:color="auto" w:fill="FFFFFF"/>
        <w:spacing w:after="0" w:line="240" w:lineRule="auto"/>
        <w:rPr>
          <w:rFonts w:ascii="Calibri" w:hAnsi="Calibri" w:cs="Calibri"/>
          <w:sz w:val="30"/>
          <w:szCs w:val="30"/>
        </w:rPr>
      </w:pPr>
    </w:p>
    <w:p w14:paraId="6096F6E6" w14:textId="77777777" w:rsidR="00B652D6" w:rsidRPr="00B652D6" w:rsidRDefault="00E54F81" w:rsidP="00A54EC8">
      <w:pPr>
        <w:shd w:val="clear" w:color="auto" w:fill="FFFFFF"/>
        <w:spacing w:after="0" w:line="240" w:lineRule="auto"/>
        <w:rPr>
          <w:rFonts w:ascii="Calibri" w:hAnsi="Calibri" w:cs="Calibri"/>
          <w:sz w:val="30"/>
          <w:szCs w:val="30"/>
        </w:rPr>
      </w:pPr>
      <w:r w:rsidRPr="00B652D6">
        <w:rPr>
          <w:rFonts w:ascii="Calibri" w:hAnsi="Calibri" w:cs="Calibri"/>
          <w:sz w:val="30"/>
          <w:szCs w:val="30"/>
        </w:rPr>
        <w:t>Treasures of Life Funeral Services</w:t>
      </w:r>
      <w:r w:rsidR="00B652D6" w:rsidRPr="00B652D6">
        <w:rPr>
          <w:rFonts w:ascii="Calibri" w:hAnsi="Calibri" w:cs="Calibri"/>
          <w:sz w:val="30"/>
          <w:szCs w:val="30"/>
        </w:rPr>
        <w:t>, Gramercy, Louisiana</w:t>
      </w:r>
    </w:p>
    <w:p w14:paraId="5B644AC7" w14:textId="55242B1D" w:rsidR="00A54EC8" w:rsidRPr="00B652D6" w:rsidRDefault="00A54EC8" w:rsidP="00A54EC8">
      <w:pPr>
        <w:shd w:val="clear" w:color="auto" w:fill="FFFFFF"/>
        <w:spacing w:after="0" w:line="240" w:lineRule="auto"/>
        <w:rPr>
          <w:rFonts w:ascii="Calibri" w:eastAsia="Times New Roman" w:hAnsi="Calibri" w:cs="Calibri"/>
          <w:kern w:val="0"/>
          <w:sz w:val="30"/>
          <w:szCs w:val="30"/>
          <w14:ligatures w14:val="none"/>
        </w:rPr>
      </w:pPr>
      <w:r w:rsidRPr="00B652D6">
        <w:rPr>
          <w:rFonts w:ascii="Calibri" w:eastAsia="Times New Roman" w:hAnsi="Calibri" w:cs="Calibri"/>
          <w:kern w:val="0"/>
          <w:sz w:val="30"/>
          <w:szCs w:val="30"/>
          <w14:ligatures w14:val="none"/>
        </w:rPr>
        <w:t>February 2</w:t>
      </w:r>
      <w:r w:rsidR="00E54F81" w:rsidRPr="00B652D6">
        <w:rPr>
          <w:rFonts w:ascii="Calibri" w:eastAsia="Times New Roman" w:hAnsi="Calibri" w:cs="Calibri"/>
          <w:kern w:val="0"/>
          <w:sz w:val="30"/>
          <w:szCs w:val="30"/>
          <w14:ligatures w14:val="none"/>
        </w:rPr>
        <w:t>9</w:t>
      </w:r>
      <w:r w:rsidRPr="00B652D6">
        <w:rPr>
          <w:rFonts w:ascii="Calibri" w:eastAsia="Times New Roman" w:hAnsi="Calibri" w:cs="Calibri"/>
          <w:kern w:val="0"/>
          <w:sz w:val="30"/>
          <w:szCs w:val="30"/>
          <w14:ligatures w14:val="none"/>
        </w:rPr>
        <w:t>, 2024</w:t>
      </w:r>
    </w:p>
    <w:p w14:paraId="346812F2" w14:textId="77777777" w:rsidR="00C562FC" w:rsidRDefault="00C562FC"/>
    <w:sectPr w:rsidR="00C562FC" w:rsidSect="00B652D6">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FC"/>
    <w:rsid w:val="005F519A"/>
    <w:rsid w:val="00A54EC8"/>
    <w:rsid w:val="00A9418B"/>
    <w:rsid w:val="00B652D6"/>
    <w:rsid w:val="00C562FC"/>
    <w:rsid w:val="00E5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4EE7"/>
  <w15:chartTrackingRefBased/>
  <w15:docId w15:val="{86F9046E-82DC-45C7-A082-24235E3E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6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6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2FC"/>
    <w:rPr>
      <w:rFonts w:eastAsiaTheme="majorEastAsia" w:cstheme="majorBidi"/>
      <w:color w:val="272727" w:themeColor="text1" w:themeTint="D8"/>
    </w:rPr>
  </w:style>
  <w:style w:type="paragraph" w:styleId="Title">
    <w:name w:val="Title"/>
    <w:basedOn w:val="Normal"/>
    <w:next w:val="Normal"/>
    <w:link w:val="TitleChar"/>
    <w:uiPriority w:val="10"/>
    <w:qFormat/>
    <w:rsid w:val="00C56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2FC"/>
    <w:pPr>
      <w:spacing w:before="160"/>
      <w:jc w:val="center"/>
    </w:pPr>
    <w:rPr>
      <w:i/>
      <w:iCs/>
      <w:color w:val="404040" w:themeColor="text1" w:themeTint="BF"/>
    </w:rPr>
  </w:style>
  <w:style w:type="character" w:customStyle="1" w:styleId="QuoteChar">
    <w:name w:val="Quote Char"/>
    <w:basedOn w:val="DefaultParagraphFont"/>
    <w:link w:val="Quote"/>
    <w:uiPriority w:val="29"/>
    <w:rsid w:val="00C562FC"/>
    <w:rPr>
      <w:i/>
      <w:iCs/>
      <w:color w:val="404040" w:themeColor="text1" w:themeTint="BF"/>
    </w:rPr>
  </w:style>
  <w:style w:type="paragraph" w:styleId="ListParagraph">
    <w:name w:val="List Paragraph"/>
    <w:basedOn w:val="Normal"/>
    <w:uiPriority w:val="34"/>
    <w:qFormat/>
    <w:rsid w:val="00C562FC"/>
    <w:pPr>
      <w:ind w:left="720"/>
      <w:contextualSpacing/>
    </w:pPr>
  </w:style>
  <w:style w:type="character" w:styleId="IntenseEmphasis">
    <w:name w:val="Intense Emphasis"/>
    <w:basedOn w:val="DefaultParagraphFont"/>
    <w:uiPriority w:val="21"/>
    <w:qFormat/>
    <w:rsid w:val="00C562FC"/>
    <w:rPr>
      <w:i/>
      <w:iCs/>
      <w:color w:val="0F4761" w:themeColor="accent1" w:themeShade="BF"/>
    </w:rPr>
  </w:style>
  <w:style w:type="paragraph" w:styleId="IntenseQuote">
    <w:name w:val="Intense Quote"/>
    <w:basedOn w:val="Normal"/>
    <w:next w:val="Normal"/>
    <w:link w:val="IntenseQuoteChar"/>
    <w:uiPriority w:val="30"/>
    <w:qFormat/>
    <w:rsid w:val="00C56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2FC"/>
    <w:rPr>
      <w:i/>
      <w:iCs/>
      <w:color w:val="0F4761" w:themeColor="accent1" w:themeShade="BF"/>
    </w:rPr>
  </w:style>
  <w:style w:type="character" w:styleId="IntenseReference">
    <w:name w:val="Intense Reference"/>
    <w:basedOn w:val="DefaultParagraphFont"/>
    <w:uiPriority w:val="32"/>
    <w:qFormat/>
    <w:rsid w:val="00C562FC"/>
    <w:rPr>
      <w:b/>
      <w:bCs/>
      <w:smallCaps/>
      <w:color w:val="0F4761" w:themeColor="accent1" w:themeShade="BF"/>
      <w:spacing w:val="5"/>
    </w:rPr>
  </w:style>
  <w:style w:type="paragraph" w:styleId="NormalWeb">
    <w:name w:val="Normal (Web)"/>
    <w:basedOn w:val="Normal"/>
    <w:uiPriority w:val="99"/>
    <w:semiHidden/>
    <w:unhideWhenUsed/>
    <w:rsid w:val="00C562F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iv0750034716edit">
    <w:name w:val="yiv0750034716edit"/>
    <w:basedOn w:val="DefaultParagraphFont"/>
    <w:rsid w:val="00A54EC8"/>
  </w:style>
  <w:style w:type="paragraph" w:customStyle="1" w:styleId="jss5066">
    <w:name w:val="jss5066"/>
    <w:basedOn w:val="Normal"/>
    <w:rsid w:val="005F519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3633">
      <w:bodyDiv w:val="1"/>
      <w:marLeft w:val="0"/>
      <w:marRight w:val="0"/>
      <w:marTop w:val="0"/>
      <w:marBottom w:val="0"/>
      <w:divBdr>
        <w:top w:val="none" w:sz="0" w:space="0" w:color="auto"/>
        <w:left w:val="none" w:sz="0" w:space="0" w:color="auto"/>
        <w:bottom w:val="none" w:sz="0" w:space="0" w:color="auto"/>
        <w:right w:val="none" w:sz="0" w:space="0" w:color="auto"/>
      </w:divBdr>
    </w:div>
    <w:div w:id="2039963777">
      <w:bodyDiv w:val="1"/>
      <w:marLeft w:val="0"/>
      <w:marRight w:val="0"/>
      <w:marTop w:val="0"/>
      <w:marBottom w:val="0"/>
      <w:divBdr>
        <w:top w:val="none" w:sz="0" w:space="0" w:color="auto"/>
        <w:left w:val="none" w:sz="0" w:space="0" w:color="auto"/>
        <w:bottom w:val="none" w:sz="0" w:space="0" w:color="auto"/>
        <w:right w:val="none" w:sz="0" w:space="0" w:color="auto"/>
      </w:divBdr>
    </w:div>
    <w:div w:id="20891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2025-04-13T18:18:00Z</dcterms:created>
  <dcterms:modified xsi:type="dcterms:W3CDTF">2025-04-13T18:18:00Z</dcterms:modified>
</cp:coreProperties>
</file>