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6" w:rsidRP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 w:rsidRPr="008A5986">
        <w:rPr>
          <w:rFonts w:cstheme="minorHAnsi"/>
          <w:color w:val="36322D"/>
          <w:sz w:val="40"/>
          <w:szCs w:val="40"/>
          <w:shd w:val="clear" w:color="auto" w:fill="FAFAFA"/>
        </w:rPr>
        <w:t>Klebert</w:t>
      </w:r>
      <w:proofErr w:type="spellEnd"/>
      <w:r w:rsidRPr="008A5986">
        <w:rPr>
          <w:rFonts w:cstheme="minorHAnsi"/>
          <w:color w:val="36322D"/>
          <w:sz w:val="40"/>
          <w:szCs w:val="40"/>
          <w:shd w:val="clear" w:color="auto" w:fill="FAFAFA"/>
        </w:rPr>
        <w:t xml:space="preserve"> Joseph Barre</w:t>
      </w:r>
    </w:p>
    <w:p w:rsidR="008A5986" w:rsidRP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A5986">
        <w:rPr>
          <w:rFonts w:cstheme="minorHAnsi"/>
          <w:color w:val="36322D"/>
          <w:sz w:val="40"/>
          <w:szCs w:val="40"/>
          <w:shd w:val="clear" w:color="auto" w:fill="FAFAFA"/>
        </w:rPr>
        <w:t>July 22, 1917 – December 7, 2015</w:t>
      </w:r>
    </w:p>
    <w:p w:rsidR="008A5986" w:rsidRP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28"/>
          <w:szCs w:val="28"/>
          <w:shd w:val="clear" w:color="auto" w:fill="FAFAFA"/>
        </w:rPr>
      </w:pPr>
    </w:p>
    <w:p w:rsidR="008A5986" w:rsidRP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28"/>
          <w:szCs w:val="28"/>
          <w:shd w:val="clear" w:color="auto" w:fill="FAFAFA"/>
        </w:rPr>
      </w:pPr>
      <w:r w:rsidRPr="008A5986">
        <w:rPr>
          <w:rFonts w:cstheme="minorHAnsi"/>
          <w:noProof/>
          <w:sz w:val="28"/>
          <w:szCs w:val="28"/>
        </w:rPr>
        <w:drawing>
          <wp:inline distT="0" distB="0" distL="0" distR="0" wp14:anchorId="71358B9E" wp14:editId="2E3A281B">
            <wp:extent cx="4103072" cy="2282158"/>
            <wp:effectExtent l="0" t="0" r="0" b="4445"/>
            <wp:docPr id="1" name="Picture 1" descr="https://images.findagrave.com/photos/2018/32/155830648_5e20beb1-940e-4c4c-b374-445159a46f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2/155830648_5e20beb1-940e-4c4c-b374-445159a46f8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30" cy="22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28"/>
          <w:szCs w:val="28"/>
          <w:shd w:val="clear" w:color="auto" w:fill="FAFAFA"/>
        </w:rPr>
      </w:pPr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Photo by Team T Lo</w:t>
      </w:r>
    </w:p>
    <w:p w:rsidR="008A5986" w:rsidRPr="008A5986" w:rsidRDefault="008A5986" w:rsidP="008A5986">
      <w:pPr>
        <w:spacing w:after="0" w:line="240" w:lineRule="auto"/>
        <w:jc w:val="center"/>
        <w:rPr>
          <w:rFonts w:cstheme="minorHAnsi"/>
          <w:color w:val="36322D"/>
          <w:sz w:val="28"/>
          <w:szCs w:val="28"/>
          <w:shd w:val="clear" w:color="auto" w:fill="FAFAFA"/>
        </w:rPr>
      </w:pPr>
    </w:p>
    <w:p w:rsidR="00EB5355" w:rsidRDefault="008A5986" w:rsidP="008A5986">
      <w:pPr>
        <w:spacing w:after="0" w:line="240" w:lineRule="auto"/>
        <w:rPr>
          <w:rFonts w:cstheme="minorHAnsi"/>
          <w:color w:val="36322D"/>
          <w:sz w:val="28"/>
          <w:szCs w:val="28"/>
          <w:shd w:val="clear" w:color="auto" w:fill="FAFAFA"/>
        </w:rPr>
      </w:pP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Klebert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Joseph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passed away on Monday, December 7, 2015. He was 98, a native of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Edgard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and a resident of Reserve. </w:t>
      </w:r>
      <w:r w:rsidRPr="008A5986">
        <w:rPr>
          <w:rFonts w:cstheme="minorHAnsi"/>
          <w:color w:val="36322D"/>
          <w:sz w:val="28"/>
          <w:szCs w:val="28"/>
        </w:rPr>
        <w:br/>
      </w:r>
      <w:r w:rsidRPr="008A5986">
        <w:rPr>
          <w:rFonts w:cstheme="minorHAnsi"/>
          <w:color w:val="36322D"/>
          <w:sz w:val="28"/>
          <w:szCs w:val="28"/>
        </w:rPr>
        <w:br/>
      </w:r>
      <w:proofErr w:type="gram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Beloved husband of the late Ida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Zeringue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.</w:t>
      </w:r>
      <w:proofErr w:type="gram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gram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Father of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Farrel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(Sandra), Don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(Martha), Wendy Howes (Clarence) and Carrol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Duhe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(the late Ronald).</w:t>
      </w:r>
      <w:proofErr w:type="gram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gram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Son of the late Martha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Rodrigue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and Pierre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Clebert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.</w:t>
      </w:r>
      <w:proofErr w:type="gram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Brother of the late Thelma Gillman, James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 and Laurence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Vicknair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. Grandfather of Noelle Lindsay, John Howes, Kimberly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Hildago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, Robin Hebert, Chad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Duhe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, Brandon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, Bradley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, Bret </w:t>
      </w:r>
      <w:proofErr w:type="spell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Barré</w:t>
      </w:r>
      <w:proofErr w:type="spellEnd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 xml:space="preserve">, Monica Bridges and Celeste Henson. </w:t>
      </w:r>
      <w:proofErr w:type="gramStart"/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Also survived by 19 great grandchildren and 3 great-great grandchildren.</w:t>
      </w:r>
      <w:proofErr w:type="gramEnd"/>
      <w:r w:rsidRPr="008A5986">
        <w:rPr>
          <w:rFonts w:cstheme="minorHAnsi"/>
          <w:color w:val="36322D"/>
          <w:sz w:val="28"/>
          <w:szCs w:val="28"/>
        </w:rPr>
        <w:br/>
      </w:r>
      <w:r w:rsidRPr="008A5986">
        <w:rPr>
          <w:rFonts w:cstheme="minorHAnsi"/>
          <w:color w:val="36322D"/>
          <w:sz w:val="28"/>
          <w:szCs w:val="28"/>
        </w:rPr>
        <w:br/>
      </w:r>
      <w:r w:rsidRPr="008A5986">
        <w:rPr>
          <w:rFonts w:cstheme="minorHAnsi"/>
          <w:color w:val="36322D"/>
          <w:sz w:val="28"/>
          <w:szCs w:val="28"/>
          <w:shd w:val="clear" w:color="auto" w:fill="FAFAFA"/>
        </w:rPr>
        <w:t>Relatives and friends are invited to attend the Funeral Mass at St. Peter Catholic Church, 1550 Hwy. 44, Reserve on Thursday, December 10, 2015 at 11:00 a.m. Visitation at the church from 9:00 a.m. to 11:00 a.m. Interment in St. John Memorial Gardens Cemetery.</w:t>
      </w:r>
    </w:p>
    <w:p w:rsidR="00232944" w:rsidRDefault="00232944" w:rsidP="008A5986">
      <w:pPr>
        <w:spacing w:after="0" w:line="240" w:lineRule="auto"/>
        <w:rPr>
          <w:rFonts w:cstheme="minorHAnsi"/>
          <w:color w:val="36322D"/>
          <w:sz w:val="28"/>
          <w:szCs w:val="28"/>
          <w:shd w:val="clear" w:color="auto" w:fill="FAFAFA"/>
        </w:rPr>
      </w:pPr>
    </w:p>
    <w:p w:rsidR="00232944" w:rsidRPr="008A5986" w:rsidRDefault="00232944" w:rsidP="008A59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36322D"/>
          <w:sz w:val="28"/>
          <w:szCs w:val="28"/>
          <w:shd w:val="clear" w:color="auto" w:fill="FAFAFA"/>
        </w:rPr>
        <w:t>Unknown source</w:t>
      </w:r>
      <w:bookmarkStart w:id="0" w:name="_GoBack"/>
      <w:bookmarkEnd w:id="0"/>
    </w:p>
    <w:sectPr w:rsidR="00232944" w:rsidRPr="008A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88"/>
    <w:rsid w:val="00232944"/>
    <w:rsid w:val="00675688"/>
    <w:rsid w:val="008A5986"/>
    <w:rsid w:val="00E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2019-10-11T19:29:00Z</dcterms:created>
  <dcterms:modified xsi:type="dcterms:W3CDTF">2019-10-11T19:33:00Z</dcterms:modified>
</cp:coreProperties>
</file>