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ACE8" w14:textId="2D4C1884" w:rsidR="003607A5" w:rsidRPr="00305B2D" w:rsidRDefault="003607A5" w:rsidP="00305B2D">
      <w:pPr>
        <w:spacing w:after="0" w:line="240" w:lineRule="auto"/>
        <w:jc w:val="center"/>
        <w:rPr>
          <w:rFonts w:ascii="Book Antiqua" w:hAnsi="Book Antiqua"/>
          <w:sz w:val="40"/>
          <w:szCs w:val="40"/>
        </w:rPr>
      </w:pPr>
      <w:r w:rsidRPr="00305B2D">
        <w:rPr>
          <w:rFonts w:ascii="Book Antiqua" w:hAnsi="Book Antiqua"/>
          <w:sz w:val="40"/>
          <w:szCs w:val="40"/>
        </w:rPr>
        <w:t xml:space="preserve">Cynthia </w:t>
      </w:r>
      <w:r w:rsidR="00305B2D">
        <w:rPr>
          <w:rFonts w:ascii="Book Antiqua" w:hAnsi="Book Antiqua"/>
          <w:sz w:val="40"/>
          <w:szCs w:val="40"/>
        </w:rPr>
        <w:t>(</w:t>
      </w:r>
      <w:r w:rsidRPr="00305B2D">
        <w:rPr>
          <w:rFonts w:ascii="Book Antiqua" w:hAnsi="Book Antiqua"/>
          <w:sz w:val="40"/>
          <w:szCs w:val="40"/>
        </w:rPr>
        <w:t>Perilloux</w:t>
      </w:r>
      <w:r w:rsidR="00305B2D">
        <w:rPr>
          <w:rFonts w:ascii="Book Antiqua" w:hAnsi="Book Antiqua"/>
          <w:sz w:val="40"/>
          <w:szCs w:val="40"/>
        </w:rPr>
        <w:t>)</w:t>
      </w:r>
      <w:r w:rsidRPr="00305B2D">
        <w:rPr>
          <w:rFonts w:ascii="Book Antiqua" w:hAnsi="Book Antiqua"/>
          <w:sz w:val="40"/>
          <w:szCs w:val="40"/>
        </w:rPr>
        <w:t xml:space="preserve"> Cambre</w:t>
      </w:r>
    </w:p>
    <w:p w14:paraId="50B3FC60" w14:textId="77777777" w:rsidR="003607A5" w:rsidRPr="00305B2D" w:rsidRDefault="003607A5" w:rsidP="00305B2D">
      <w:pPr>
        <w:spacing w:after="0" w:line="240" w:lineRule="auto"/>
        <w:jc w:val="center"/>
        <w:rPr>
          <w:rFonts w:ascii="Book Antiqua" w:hAnsi="Book Antiqua"/>
          <w:sz w:val="40"/>
          <w:szCs w:val="40"/>
        </w:rPr>
      </w:pPr>
      <w:r w:rsidRPr="00305B2D">
        <w:rPr>
          <w:rFonts w:ascii="Book Antiqua" w:hAnsi="Book Antiqua"/>
          <w:sz w:val="40"/>
          <w:szCs w:val="40"/>
        </w:rPr>
        <w:t>April 6, 1942 - January 6, 2024</w:t>
      </w:r>
    </w:p>
    <w:p w14:paraId="5EA7CA65" w14:textId="77777777" w:rsidR="00305B2D" w:rsidRDefault="00305B2D" w:rsidP="00305B2D">
      <w:pPr>
        <w:spacing w:after="0" w:line="240" w:lineRule="auto"/>
        <w:jc w:val="center"/>
        <w:rPr>
          <w:rFonts w:ascii="Book Antiqua" w:hAnsi="Book Antiqua"/>
          <w:sz w:val="30"/>
          <w:szCs w:val="30"/>
        </w:rPr>
      </w:pPr>
    </w:p>
    <w:p w14:paraId="0692D68D" w14:textId="05BF71B5" w:rsidR="00305B2D" w:rsidRDefault="00305B2D" w:rsidP="00305B2D">
      <w:pPr>
        <w:spacing w:after="0" w:line="240" w:lineRule="auto"/>
        <w:jc w:val="center"/>
        <w:rPr>
          <w:rFonts w:ascii="Book Antiqua" w:hAnsi="Book Antiqua"/>
          <w:sz w:val="30"/>
          <w:szCs w:val="30"/>
        </w:rPr>
      </w:pPr>
      <w:r>
        <w:rPr>
          <w:rFonts w:ascii="Book Antiqua" w:hAnsi="Book Antiqua"/>
          <w:noProof/>
          <w:sz w:val="30"/>
          <w:szCs w:val="30"/>
        </w:rPr>
        <w:drawing>
          <wp:inline distT="0" distB="0" distL="0" distR="0" wp14:anchorId="1C79E387" wp14:editId="5B553B98">
            <wp:extent cx="2494618" cy="955471"/>
            <wp:effectExtent l="0" t="0" r="1270" b="0"/>
            <wp:docPr id="1256142380"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142380"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08760" cy="960887"/>
                    </a:xfrm>
                    <a:prstGeom prst="rect">
                      <a:avLst/>
                    </a:prstGeom>
                  </pic:spPr>
                </pic:pic>
              </a:graphicData>
            </a:graphic>
          </wp:inline>
        </w:drawing>
      </w:r>
    </w:p>
    <w:p w14:paraId="72FDF5B3" w14:textId="77777777" w:rsidR="00305B2D" w:rsidRPr="00305B2D" w:rsidRDefault="00305B2D" w:rsidP="00305B2D">
      <w:pPr>
        <w:spacing w:after="0" w:line="240" w:lineRule="auto"/>
        <w:jc w:val="center"/>
        <w:rPr>
          <w:rFonts w:ascii="Book Antiqua" w:hAnsi="Book Antiqua"/>
          <w:sz w:val="30"/>
          <w:szCs w:val="30"/>
        </w:rPr>
      </w:pPr>
    </w:p>
    <w:p w14:paraId="23E5BC47" w14:textId="5AB0EF89" w:rsidR="003607A5" w:rsidRPr="00305B2D" w:rsidRDefault="00305B2D" w:rsidP="00305B2D">
      <w:pPr>
        <w:spacing w:after="0" w:line="240" w:lineRule="auto"/>
        <w:rPr>
          <w:rFonts w:ascii="Book Antiqua" w:hAnsi="Book Antiqua"/>
          <w:sz w:val="30"/>
          <w:szCs w:val="30"/>
        </w:rPr>
      </w:pPr>
      <w:r>
        <w:rPr>
          <w:rFonts w:ascii="Book Antiqua" w:hAnsi="Book Antiqua"/>
          <w:sz w:val="30"/>
          <w:szCs w:val="30"/>
        </w:rPr>
        <w:t xml:space="preserve">   </w:t>
      </w:r>
      <w:r w:rsidR="003607A5" w:rsidRPr="00305B2D">
        <w:rPr>
          <w:rFonts w:ascii="Book Antiqua" w:hAnsi="Book Antiqua"/>
          <w:sz w:val="30"/>
          <w:szCs w:val="30"/>
        </w:rPr>
        <w:t xml:space="preserve">Cynthia Perilloux Cambre passed away at her residence on Saturday, January 6, </w:t>
      </w:r>
      <w:proofErr w:type="gramStart"/>
      <w:r w:rsidR="003607A5" w:rsidRPr="00305B2D">
        <w:rPr>
          <w:rFonts w:ascii="Book Antiqua" w:hAnsi="Book Antiqua"/>
          <w:sz w:val="30"/>
          <w:szCs w:val="30"/>
        </w:rPr>
        <w:t>2024</w:t>
      </w:r>
      <w:proofErr w:type="gramEnd"/>
      <w:r w:rsidR="003607A5" w:rsidRPr="00305B2D">
        <w:rPr>
          <w:rFonts w:ascii="Book Antiqua" w:hAnsi="Book Antiqua"/>
          <w:sz w:val="30"/>
          <w:szCs w:val="30"/>
        </w:rPr>
        <w:t xml:space="preserve"> at the age of 81. She was a native and lifelong resident of LaPlace, LA. Cynthia was a retired schoolteacher from St. John Parish School System. Cynthia also coached cabbage ball teams at </w:t>
      </w:r>
      <w:proofErr w:type="spellStart"/>
      <w:r w:rsidR="003607A5" w:rsidRPr="00305B2D">
        <w:rPr>
          <w:rFonts w:ascii="Book Antiqua" w:hAnsi="Book Antiqua"/>
          <w:sz w:val="30"/>
          <w:szCs w:val="30"/>
        </w:rPr>
        <w:t>LaRayo</w:t>
      </w:r>
      <w:proofErr w:type="spellEnd"/>
      <w:r w:rsidR="003607A5" w:rsidRPr="00305B2D">
        <w:rPr>
          <w:rFonts w:ascii="Book Antiqua" w:hAnsi="Book Antiqua"/>
          <w:sz w:val="30"/>
          <w:szCs w:val="30"/>
        </w:rPr>
        <w:t xml:space="preserve"> Recreation Center in LaPlace. Cynthia was an avid fan of Cubs Baseball, Saints, LSU, St. Charles High School Comets </w:t>
      </w:r>
      <w:proofErr w:type="gramStart"/>
      <w:r w:rsidR="003607A5" w:rsidRPr="00305B2D">
        <w:rPr>
          <w:rFonts w:ascii="Book Antiqua" w:hAnsi="Book Antiqua"/>
          <w:sz w:val="30"/>
          <w:szCs w:val="30"/>
        </w:rPr>
        <w:t>Football</w:t>
      </w:r>
      <w:proofErr w:type="gramEnd"/>
      <w:r w:rsidR="003607A5" w:rsidRPr="00305B2D">
        <w:rPr>
          <w:rFonts w:ascii="Book Antiqua" w:hAnsi="Book Antiqua"/>
          <w:sz w:val="30"/>
          <w:szCs w:val="30"/>
        </w:rPr>
        <w:t xml:space="preserve"> and all sports in general. When she wasn’t watching </w:t>
      </w:r>
      <w:proofErr w:type="gramStart"/>
      <w:r w:rsidR="003607A5" w:rsidRPr="00305B2D">
        <w:rPr>
          <w:rFonts w:ascii="Book Antiqua" w:hAnsi="Book Antiqua"/>
          <w:sz w:val="30"/>
          <w:szCs w:val="30"/>
        </w:rPr>
        <w:t>sports</w:t>
      </w:r>
      <w:proofErr w:type="gramEnd"/>
      <w:r w:rsidR="003607A5" w:rsidRPr="00305B2D">
        <w:rPr>
          <w:rFonts w:ascii="Book Antiqua" w:hAnsi="Book Antiqua"/>
          <w:sz w:val="30"/>
          <w:szCs w:val="30"/>
        </w:rPr>
        <w:t xml:space="preserve"> she enjoyed game shows and soap operas. She also enjoyed spending time with her grandchildren and great grandchildren.</w:t>
      </w:r>
      <w:r w:rsidR="003607A5" w:rsidRPr="00305B2D">
        <w:rPr>
          <w:rFonts w:ascii="Book Antiqua" w:hAnsi="Book Antiqua"/>
          <w:sz w:val="30"/>
          <w:szCs w:val="30"/>
        </w:rPr>
        <w:br/>
      </w:r>
      <w:r>
        <w:rPr>
          <w:rFonts w:ascii="Book Antiqua" w:hAnsi="Book Antiqua"/>
          <w:sz w:val="30"/>
          <w:szCs w:val="30"/>
        </w:rPr>
        <w:t xml:space="preserve">   </w:t>
      </w:r>
      <w:r w:rsidR="003607A5" w:rsidRPr="00305B2D">
        <w:rPr>
          <w:rFonts w:ascii="Book Antiqua" w:hAnsi="Book Antiqua"/>
          <w:sz w:val="30"/>
          <w:szCs w:val="30"/>
        </w:rPr>
        <w:t xml:space="preserve">Cynthia was the beloved wife of the late Donald “Dos Gris” J. Cambre. Loving mother of Drake Anthony Cambre (Wanda), </w:t>
      </w:r>
      <w:proofErr w:type="spellStart"/>
      <w:r w:rsidR="003607A5" w:rsidRPr="00305B2D">
        <w:rPr>
          <w:rFonts w:ascii="Book Antiqua" w:hAnsi="Book Antiqua"/>
          <w:sz w:val="30"/>
          <w:szCs w:val="30"/>
        </w:rPr>
        <w:t>Malese</w:t>
      </w:r>
      <w:proofErr w:type="spellEnd"/>
      <w:r w:rsidR="003607A5" w:rsidRPr="00305B2D">
        <w:rPr>
          <w:rFonts w:ascii="Book Antiqua" w:hAnsi="Book Antiqua"/>
          <w:sz w:val="30"/>
          <w:szCs w:val="30"/>
        </w:rPr>
        <w:t xml:space="preserve"> C. Orgeron (Ray) and Cleve Cambre. Grandmother of Kristine Troxclair (Timothy), Kayla Bissel (Jacob), Damian Orgeron (Kara), Devin Orgeron and Megan Orgeron. Great grandmother of Hudson Troxclair and William “Willie” Orgeron. Daughter of the late Cleveland Perilloux and Eva Roussel Perilloux. Preceded in death by her siblings, Cleveland “Junior” Perilloux, Jr., Alan Perilloux, Joyce Perilloux </w:t>
      </w:r>
      <w:proofErr w:type="gramStart"/>
      <w:r w:rsidR="003607A5" w:rsidRPr="00305B2D">
        <w:rPr>
          <w:rFonts w:ascii="Book Antiqua" w:hAnsi="Book Antiqua"/>
          <w:sz w:val="30"/>
          <w:szCs w:val="30"/>
        </w:rPr>
        <w:t>Millet</w:t>
      </w:r>
      <w:proofErr w:type="gramEnd"/>
      <w:r w:rsidR="003607A5" w:rsidRPr="00305B2D">
        <w:rPr>
          <w:rFonts w:ascii="Book Antiqua" w:hAnsi="Book Antiqua"/>
          <w:sz w:val="30"/>
          <w:szCs w:val="30"/>
        </w:rPr>
        <w:t xml:space="preserve"> and Wayne Perilloux. She is also survived by several nieces, </w:t>
      </w:r>
      <w:proofErr w:type="gramStart"/>
      <w:r w:rsidR="003607A5" w:rsidRPr="00305B2D">
        <w:rPr>
          <w:rFonts w:ascii="Book Antiqua" w:hAnsi="Book Antiqua"/>
          <w:sz w:val="30"/>
          <w:szCs w:val="30"/>
        </w:rPr>
        <w:t>nephews</w:t>
      </w:r>
      <w:proofErr w:type="gramEnd"/>
      <w:r w:rsidR="003607A5" w:rsidRPr="00305B2D">
        <w:rPr>
          <w:rFonts w:ascii="Book Antiqua" w:hAnsi="Book Antiqua"/>
          <w:sz w:val="30"/>
          <w:szCs w:val="30"/>
        </w:rPr>
        <w:t xml:space="preserve"> and cousins.</w:t>
      </w:r>
      <w:r w:rsidR="003607A5" w:rsidRPr="00305B2D">
        <w:rPr>
          <w:rFonts w:ascii="Book Antiqua" w:hAnsi="Book Antiqua"/>
          <w:sz w:val="30"/>
          <w:szCs w:val="30"/>
        </w:rPr>
        <w:br/>
      </w:r>
      <w:r>
        <w:rPr>
          <w:rFonts w:ascii="Book Antiqua" w:hAnsi="Book Antiqua"/>
          <w:sz w:val="30"/>
          <w:szCs w:val="30"/>
        </w:rPr>
        <w:t xml:space="preserve">   </w:t>
      </w:r>
      <w:r w:rsidR="003607A5" w:rsidRPr="00305B2D">
        <w:rPr>
          <w:rFonts w:ascii="Book Antiqua" w:hAnsi="Book Antiqua"/>
          <w:sz w:val="30"/>
          <w:szCs w:val="30"/>
        </w:rPr>
        <w:t>The family wishes to thank Modern Home Health and Hospice for the loving care that they gave to Cynthia during her last days. The nurses and aides were a godsend in making Cynthia's passing a comfortable one.</w:t>
      </w:r>
      <w:r w:rsidR="003607A5" w:rsidRPr="00305B2D">
        <w:rPr>
          <w:rFonts w:ascii="Book Antiqua" w:hAnsi="Book Antiqua"/>
          <w:sz w:val="30"/>
          <w:szCs w:val="30"/>
        </w:rPr>
        <w:br/>
      </w:r>
      <w:r>
        <w:rPr>
          <w:rFonts w:ascii="Book Antiqua" w:hAnsi="Book Antiqua"/>
          <w:sz w:val="30"/>
          <w:szCs w:val="30"/>
        </w:rPr>
        <w:t xml:space="preserve">   </w:t>
      </w:r>
      <w:r w:rsidR="003607A5" w:rsidRPr="00305B2D">
        <w:rPr>
          <w:rFonts w:ascii="Book Antiqua" w:hAnsi="Book Antiqua"/>
          <w:sz w:val="30"/>
          <w:szCs w:val="30"/>
        </w:rPr>
        <w:t xml:space="preserve">Relatives and friends are invited to attend a Funeral Service at 12:00 PM on Thursday, January 11, </w:t>
      </w:r>
      <w:proofErr w:type="gramStart"/>
      <w:r w:rsidR="003607A5" w:rsidRPr="00305B2D">
        <w:rPr>
          <w:rFonts w:ascii="Book Antiqua" w:hAnsi="Book Antiqua"/>
          <w:sz w:val="30"/>
          <w:szCs w:val="30"/>
        </w:rPr>
        <w:t>2024</w:t>
      </w:r>
      <w:proofErr w:type="gramEnd"/>
      <w:r w:rsidR="003607A5" w:rsidRPr="00305B2D">
        <w:rPr>
          <w:rFonts w:ascii="Book Antiqua" w:hAnsi="Book Antiqua"/>
          <w:sz w:val="30"/>
          <w:szCs w:val="30"/>
        </w:rPr>
        <w:t xml:space="preserve"> at Millet-Guidry Funeral Home, 2806 W. Airline Hwy, LaPlace, LA 70068. Visitation will begin at 9:30 AM. Interment will be in St. John Memorial Gardens Cemetery in LaPlace, LA.</w:t>
      </w:r>
    </w:p>
    <w:p w14:paraId="3F74BB9F" w14:textId="77777777" w:rsidR="003607A5" w:rsidRPr="00305B2D" w:rsidRDefault="003607A5" w:rsidP="00305B2D">
      <w:pPr>
        <w:spacing w:after="0" w:line="240" w:lineRule="auto"/>
        <w:rPr>
          <w:rFonts w:ascii="Book Antiqua" w:hAnsi="Book Antiqua"/>
          <w:sz w:val="30"/>
          <w:szCs w:val="30"/>
        </w:rPr>
      </w:pPr>
    </w:p>
    <w:p w14:paraId="7C4E95B4" w14:textId="26323815" w:rsidR="003607A5" w:rsidRPr="00305B2D" w:rsidRDefault="003607A5" w:rsidP="00305B2D">
      <w:pPr>
        <w:spacing w:after="0" w:line="240" w:lineRule="auto"/>
        <w:rPr>
          <w:rFonts w:ascii="Book Antiqua" w:hAnsi="Book Antiqua"/>
          <w:sz w:val="30"/>
          <w:szCs w:val="30"/>
        </w:rPr>
      </w:pPr>
      <w:r w:rsidRPr="00305B2D">
        <w:rPr>
          <w:rFonts w:ascii="Book Antiqua" w:hAnsi="Book Antiqua"/>
          <w:sz w:val="30"/>
          <w:szCs w:val="30"/>
        </w:rPr>
        <w:t>Millet-Guidry</w:t>
      </w:r>
      <w:r w:rsidR="00305B2D" w:rsidRPr="00305B2D">
        <w:rPr>
          <w:rFonts w:ascii="Book Antiqua" w:hAnsi="Book Antiqua"/>
          <w:sz w:val="30"/>
          <w:szCs w:val="30"/>
        </w:rPr>
        <w:t xml:space="preserve"> Funeral Home, LaPlace, Louisiana</w:t>
      </w:r>
    </w:p>
    <w:p w14:paraId="6DD21D83" w14:textId="77777777" w:rsidR="003607A5" w:rsidRPr="00305B2D" w:rsidRDefault="003607A5" w:rsidP="00305B2D">
      <w:pPr>
        <w:spacing w:after="0" w:line="240" w:lineRule="auto"/>
        <w:rPr>
          <w:rFonts w:ascii="Book Antiqua" w:hAnsi="Book Antiqua"/>
          <w:sz w:val="30"/>
          <w:szCs w:val="30"/>
        </w:rPr>
      </w:pPr>
      <w:r w:rsidRPr="00305B2D">
        <w:rPr>
          <w:rFonts w:ascii="Book Antiqua" w:hAnsi="Book Antiqua"/>
          <w:sz w:val="30"/>
          <w:szCs w:val="30"/>
        </w:rPr>
        <w:t>January 10, 2024</w:t>
      </w:r>
    </w:p>
    <w:p w14:paraId="095DDCCA" w14:textId="77777777" w:rsidR="003607A5" w:rsidRDefault="003607A5"/>
    <w:sectPr w:rsidR="003607A5" w:rsidSect="00D50FDF">
      <w:pgSz w:w="12240" w:h="187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A5"/>
    <w:rsid w:val="00305B2D"/>
    <w:rsid w:val="003607A5"/>
    <w:rsid w:val="00D5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C4803"/>
  <w15:chartTrackingRefBased/>
  <w15:docId w15:val="{22C4B0DE-DAC3-4802-8835-C7B15794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07A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3607A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7A5"/>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3607A5"/>
    <w:rPr>
      <w:rFonts w:ascii="Times New Roman" w:eastAsia="Times New Roman" w:hAnsi="Times New Roman" w:cs="Times New Roman"/>
      <w:b/>
      <w:bCs/>
      <w:kern w:val="0"/>
      <w:sz w:val="36"/>
      <w:szCs w:val="36"/>
      <w14:ligatures w14:val="none"/>
    </w:rPr>
  </w:style>
  <w:style w:type="character" w:customStyle="1" w:styleId="yiv6150974984edit">
    <w:name w:val="yiv6150974984edit"/>
    <w:basedOn w:val="DefaultParagraphFont"/>
    <w:rsid w:val="00360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49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2024-01-10T14:36:00Z</dcterms:created>
  <dcterms:modified xsi:type="dcterms:W3CDTF">2024-01-11T02:51:00Z</dcterms:modified>
</cp:coreProperties>
</file>