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>
          <w:rFonts w:cs="Calibri" w:cstheme="minorHAnsi"/>
          <w:b/>
          <w:bCs/>
          <w:color w:val="6F767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Cs/>
          <w:sz w:val="40"/>
          <w:szCs w:val="40"/>
        </w:rPr>
      </w:pPr>
      <w:r>
        <w:rPr>
          <w:rFonts w:cs="Calibri" w:cstheme="minorHAnsi"/>
          <w:bCs/>
          <w:sz w:val="40"/>
          <w:szCs w:val="40"/>
        </w:rPr>
        <w:t>Septima (Weber) Cambre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Cs/>
          <w:sz w:val="40"/>
          <w:szCs w:val="40"/>
        </w:rPr>
      </w:pPr>
      <w:r>
        <w:rPr>
          <w:rFonts w:cs="Calibri" w:cstheme="minorHAnsi"/>
          <w:bCs/>
          <w:sz w:val="40"/>
          <w:szCs w:val="40"/>
        </w:rPr>
        <w:t>March 17, 1918 – January 6, 2007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>
          <w:rFonts w:cs="Calibri" w:cstheme="minorHAnsi"/>
          <w:b/>
          <w:bCs/>
          <w:color w:val="6F767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74465" cy="23545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>
          <w:rFonts w:cs="Calibri" w:cstheme="minorHAnsi"/>
          <w:b/>
          <w:bCs/>
          <w:color w:val="6F767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TextBody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spacing w:lineRule="auto" w:line="240"/>
        <w:rPr>
          <w:b w:val="false"/>
          <w:i w:val="false"/>
          <w:caps w:val="false"/>
          <w:smallCaps w:val="false"/>
          <w:color w:val="404F57"/>
          <w:spacing w:val="0"/>
        </w:rPr>
      </w:pPr>
      <w:r>
        <w:rPr>
          <w:rFonts w:ascii="Calibri" w:hAnsi="Calibri"/>
          <w:color w:val="000000"/>
          <w:sz w:val="30"/>
          <w:szCs w:val="30"/>
        </w:rPr>
      </w:r>
    </w:p>
    <w:p>
      <w:pPr>
        <w:pStyle w:val="TextBody"/>
        <w:spacing w:lineRule="auto" w:line="240"/>
        <w:rPr>
          <w:b w:val="false"/>
          <w:i w:val="false"/>
          <w:caps w:val="false"/>
          <w:smallCaps w:val="false"/>
          <w:spacing w:val="0"/>
        </w:rPr>
      </w:pPr>
      <w:r>
        <w:rPr>
          <w:rFonts w:ascii="Calibri" w:hAnsi="Calibri"/>
          <w:color w:val="000000"/>
          <w:sz w:val="30"/>
          <w:szCs w:val="30"/>
        </w:rPr>
      </w:r>
    </w:p>
    <w:p>
      <w:pPr>
        <w:pStyle w:val="TextBody"/>
        <w:spacing w:lineRule="auto" w:line="240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Septim (Sep) Weber Cambre on Saturday, January 6, 2007 at 5:05 PM. Beloved wife of the late Dennis Cambre. Mother of June Cambre Matherne and the late Dennis Cambre, Jr. Mother-in-law of Phil Matherne and Susan Weber Cambre. Grandmother of Elizabeth C. Brady, Angela Cambre, Tropy, Todd and Phil Matherne, Jr. Also survived by 11 great grandchildren. Age 88 years. A resident of Laplace, LA. </w:t>
      </w:r>
    </w:p>
    <w:p>
      <w:pPr>
        <w:pStyle w:val="TextBody"/>
        <w:spacing w:lineRule="auto" w:line="240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Relatives and friends of the family, also Laplace Fire Dept. Ladies Auxillary, St. Joan of Arc Altar Society, River Parishes Hospital Volunteers are invited to attend services. Visitation at Millet-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G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uidry Funeral Home, 2806 W. Airline Hwy., Laplace, LA. on Tuesday, January 9, 2007 from 9AM until 11AM. Followed by Religious Services at the Funeral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H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ome Chapel at 11AM. Burial in St. John Mem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orial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Gardens, Laplace, LA. </w:t>
      </w:r>
    </w:p>
    <w:p>
      <w:pPr>
        <w:pStyle w:val="TextBody"/>
        <w:spacing w:lineRule="auto" w:line="240" w:before="0"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The Times-Picayune, </w:t>
      </w:r>
      <w:r>
        <w:rPr>
          <w:color w:val="000000"/>
          <w:sz w:val="30"/>
          <w:szCs w:val="30"/>
        </w:rPr>
        <w:t>New Orleans, Louisiana</w:t>
      </w:r>
    </w:p>
    <w:p>
      <w:pPr>
        <w:pStyle w:val="TextBody"/>
        <w:spacing w:lineRule="auto" w:line="240" w:before="0" w:after="0"/>
        <w:rPr>
          <w:color w:val="000000"/>
        </w:rPr>
      </w:pPr>
      <w:r>
        <w:rPr>
          <w:rFonts w:cs="Calibri" w:cstheme="minorHAnsi"/>
          <w:bCs/>
          <w:color w:val="000000"/>
          <w:sz w:val="30"/>
          <w:szCs w:val="30"/>
        </w:rPr>
        <w:t>January 8, 2007</w:t>
      </w:r>
    </w:p>
    <w:sectPr>
      <w:type w:val="nextPage"/>
      <w:pgSz w:w="12240" w:h="1440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470af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185a1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70af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5395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84a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iv1924629678" w:customStyle="1">
    <w:name w:val="yiv1924629678"/>
    <w:basedOn w:val="Normal"/>
    <w:qFormat/>
    <w:rsid w:val="00470a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39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LibreOffice/7.5.1.2$Windows_X86_64 LibreOffice_project/fcbaee479e84c6cd81291587d2ee68cba099e129</Application>
  <AppVersion>15.0000</AppVersion>
  <Pages>1</Pages>
  <Words>133</Words>
  <Characters>763</Characters>
  <CharactersWithSpaces>895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2018-09-05T20:09:00Z</dcterms:created>
  <dc:creator>Margie</dc:creator>
  <dc:description/>
  <dc:language>en-US</dc:language>
  <cp:lastModifiedBy/>
  <dcterms:modified xsi:type="dcterms:W3CDTF">2023-07-05T14:20:24Z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