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Cs/>
          <w:sz w:val="40"/>
          <w:szCs w:val="40"/>
        </w:rPr>
        <w:t>Eunice (Rodriguez) Chaisson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Calibri" w:cstheme="minorHAnsi"/>
          <w:bCs/>
          <w:sz w:val="40"/>
          <w:szCs w:val="40"/>
        </w:rPr>
        <w:t>September 29, 1944 – January 2, 2013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Cs/>
          <w:sz w:val="40"/>
          <w:szCs w:val="4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  <w:bCs/>
          <w:color w:val="6F7671"/>
          <w:sz w:val="24"/>
          <w:szCs w:val="24"/>
        </w:rPr>
      </w:pPr>
      <w:r>
        <w:rPr>
          <w:rFonts w:cs="Calibri" w:cstheme="minorHAnsi"/>
          <w:b/>
          <w:bCs/>
          <w:color w:val="6F7671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610100" cy="168846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cs="Calibri" w:cstheme="minorHAnsi"/>
          <w:bCs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28"/>
        </w:rPr>
      </w:pPr>
      <w:r>
        <w:rPr>
          <w:sz w:val="30"/>
          <w:szCs w:val="30"/>
        </w:rPr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spacing w:val="0"/>
        </w:rPr>
      </w:pPr>
      <w:r>
        <w:rPr>
          <w:color w:val="000000"/>
          <w:sz w:val="30"/>
          <w:szCs w:val="30"/>
        </w:rPr>
      </w:r>
    </w:p>
    <w:p>
      <w:pPr>
        <w:pStyle w:val="TextBody"/>
        <w:spacing w:lineRule="auto" w:line="240" w:before="0" w:after="0"/>
        <w:rPr>
          <w:color w:val="000000"/>
          <w:sz w:val="30"/>
          <w:szCs w:val="30"/>
        </w:rPr>
      </w:pPr>
      <w:r>
        <w:rPr>
          <w:rFonts w:cs="Calibri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Eunice Chaisson passed away on Wednesday January 2, 2013. Beloveed wife of Carl Chaisson. Mother of Tracy Vollenweider (Steven), Michael Chaisson (Alicia) and Carl Chaisson Jr.(Mandy). Also 6 grandchildren. Daughter of Willie and Eunice Rodriguez. Sister of the late Sally Roberts. Age 68. A native of Norco, LA and a resident of LaPlace, LA. </w:t>
      </w:r>
    </w:p>
    <w:p>
      <w:pPr>
        <w:pStyle w:val="TextBody"/>
        <w:spacing w:lineRule="auto" w:line="240" w:before="0" w:after="0"/>
        <w:rPr>
          <w:rFonts w:ascii="Calibri" w:hAnsi="Calibri" w:cs="Calibri" w:cstheme="minorHAnsi"/>
          <w:b w:val="false"/>
          <w:bCs/>
          <w:i w:val="false"/>
          <w:caps w:val="false"/>
          <w:smallCaps w:val="false"/>
          <w:spacing w:val="0"/>
        </w:rPr>
      </w:pPr>
      <w:r>
        <w:rPr>
          <w:color w:val="000000"/>
          <w:sz w:val="30"/>
          <w:szCs w:val="30"/>
        </w:rPr>
      </w:r>
    </w:p>
    <w:p>
      <w:pPr>
        <w:pStyle w:val="TextBody"/>
        <w:spacing w:lineRule="auto" w:line="240" w:before="0" w:after="0"/>
        <w:rPr>
          <w:color w:val="000000"/>
          <w:sz w:val="30"/>
          <w:szCs w:val="30"/>
        </w:rPr>
      </w:pPr>
      <w:r>
        <w:rPr>
          <w:rFonts w:cs="Calibri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 xml:space="preserve">Relatives and friends are invited to attend services. Visitation at Millet-Guidry Funeral Home, 2806 W. Airline Hwy. LaPlace, LA on Friday January 4, 2013 from 8:00 am to 10:00 am followed by Religious Services in the Funeral Home Chapel at 10:00 am. Burial in St. John Memorial Gardens Cemetery, LaPlace, LA. </w:t>
      </w:r>
    </w:p>
    <w:p>
      <w:pPr>
        <w:pStyle w:val="TextBody"/>
        <w:spacing w:lineRule="auto" w:line="240" w:before="0" w:after="0"/>
        <w:rPr>
          <w:color w:val="000000"/>
          <w:sz w:val="30"/>
          <w:szCs w:val="30"/>
        </w:rPr>
      </w:pPr>
      <w:r>
        <w:rPr>
          <w:rFonts w:cs="Calibri" w:ascii="Calibri" w:hAnsi="Calibri" w:cstheme="minorHAnsi"/>
          <w:b w:val="false"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br/>
      </w:r>
      <w:r>
        <w:rPr>
          <w:rFonts w:cs="Calibri" w:ascii="Calibri" w:hAnsi="Calibri" w:cstheme="minorHAns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 xml:space="preserve">The Times-Picayune, New Orleans, Louisiana </w:t>
      </w:r>
    </w:p>
    <w:p>
      <w:pPr>
        <w:pStyle w:val="TextBody"/>
        <w:spacing w:lineRule="auto" w:line="240" w:before="0" w:after="0"/>
        <w:rPr>
          <w:color w:val="000000"/>
          <w:sz w:val="30"/>
          <w:szCs w:val="30"/>
        </w:rPr>
      </w:pPr>
      <w:r>
        <w:rPr>
          <w:rFonts w:cs="Calibri" w:ascii="Open Sans;sans-serif" w:hAnsi="Open Sans;sans-serif" w:cstheme="minorHAnsi"/>
          <w:b w:val="false"/>
          <w:bCs/>
          <w:i w:val="false"/>
          <w:iCs w:val="false"/>
          <w:caps w:val="false"/>
          <w:smallCaps w:val="false"/>
          <w:color w:val="000000"/>
          <w:spacing w:val="0"/>
          <w:sz w:val="30"/>
          <w:szCs w:val="30"/>
        </w:rPr>
        <w:t>Jan. 2 to Jan. 4, 2013</w:t>
      </w:r>
    </w:p>
    <w:sectPr>
      <w:type w:val="nextPage"/>
      <w:pgSz w:w="12240" w:h="1440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Calibri">
    <w:charset w:val="01"/>
    <w:family w:val="swiss"/>
    <w:pitch w:val="variable"/>
  </w:font>
  <w:font w:name="Open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val="bestFit" w:percent="189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470afc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semiHidden/>
    <w:unhideWhenUsed/>
    <w:rsid w:val="00185a18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470afc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53950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384a0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Yiv1924629678" w:customStyle="1">
    <w:name w:val="yiv1924629678"/>
    <w:basedOn w:val="Normal"/>
    <w:qFormat/>
    <w:rsid w:val="00470af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39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Application>LibreOffice/7.5.1.2$Windows_X86_64 LibreOffice_project/fcbaee479e84c6cd81291587d2ee68cba099e129</Application>
  <AppVersion>15.0000</AppVersion>
  <Pages>1</Pages>
  <Words>133</Words>
  <Characters>763</Characters>
  <CharactersWithSpaces>895</CharactersWithSpaces>
  <Paragraphs>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2018-09-05T20:09:00Z</dcterms:created>
  <dc:creator>Margie</dc:creator>
  <dc:description/>
  <dc:language>en-US</dc:language>
  <cp:lastModifiedBy/>
  <dcterms:modified xsi:type="dcterms:W3CDTF">2023-07-05T17:27:57Z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