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E5" w:rsidRPr="00CF218B" w:rsidRDefault="001E39E5" w:rsidP="001E39E5">
      <w:pPr>
        <w:spacing w:after="0" w:line="240" w:lineRule="auto"/>
        <w:jc w:val="center"/>
        <w:rPr>
          <w:rFonts w:eastAsia="Times New Roman" w:cstheme="minorHAnsi"/>
          <w:sz w:val="40"/>
          <w:szCs w:val="40"/>
        </w:rPr>
      </w:pPr>
      <w:r w:rsidRPr="00CF218B">
        <w:rPr>
          <w:rFonts w:eastAsia="Times New Roman" w:cstheme="minorHAnsi"/>
          <w:sz w:val="40"/>
          <w:szCs w:val="40"/>
        </w:rPr>
        <w:t>Mildred (Howard) Dennis</w:t>
      </w:r>
    </w:p>
    <w:p w:rsidR="001E39E5" w:rsidRPr="00CF218B" w:rsidRDefault="001E39E5" w:rsidP="001E39E5">
      <w:pPr>
        <w:spacing w:after="0" w:line="240" w:lineRule="auto"/>
        <w:jc w:val="center"/>
        <w:rPr>
          <w:rFonts w:eastAsia="Times New Roman" w:cstheme="minorHAnsi"/>
          <w:sz w:val="40"/>
          <w:szCs w:val="40"/>
        </w:rPr>
      </w:pPr>
      <w:r w:rsidRPr="00CF218B">
        <w:rPr>
          <w:rFonts w:eastAsia="Times New Roman" w:cstheme="minorHAnsi"/>
          <w:sz w:val="40"/>
          <w:szCs w:val="40"/>
        </w:rPr>
        <w:t>September 3, 1935 – September 6, 2008</w:t>
      </w:r>
    </w:p>
    <w:p w:rsidR="001E39E5" w:rsidRPr="00CF218B" w:rsidRDefault="001E39E5" w:rsidP="001E39E5">
      <w:pPr>
        <w:spacing w:after="0" w:line="240" w:lineRule="auto"/>
        <w:jc w:val="center"/>
        <w:rPr>
          <w:rFonts w:eastAsia="Times New Roman" w:cstheme="minorHAnsi"/>
          <w:sz w:val="24"/>
          <w:szCs w:val="24"/>
        </w:rPr>
      </w:pPr>
    </w:p>
    <w:p w:rsidR="001E39E5" w:rsidRPr="00CF218B" w:rsidRDefault="001E39E5" w:rsidP="001E39E5">
      <w:pPr>
        <w:spacing w:after="0" w:line="240" w:lineRule="auto"/>
        <w:jc w:val="center"/>
        <w:rPr>
          <w:rFonts w:eastAsia="Times New Roman" w:cstheme="minorHAnsi"/>
          <w:sz w:val="24"/>
          <w:szCs w:val="24"/>
        </w:rPr>
      </w:pPr>
      <w:r w:rsidRPr="00CF218B">
        <w:rPr>
          <w:noProof/>
        </w:rPr>
        <w:drawing>
          <wp:inline distT="0" distB="0" distL="0" distR="0" wp14:anchorId="1F4E06FF" wp14:editId="0F6F217B">
            <wp:extent cx="5943600" cy="2511252"/>
            <wp:effectExtent l="0" t="0" r="0" b="3810"/>
            <wp:docPr id="1" name="Picture 1" descr="https://images.findagrave.com/photos/2017/65/177098794_1488937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65/177098794_14889377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11252"/>
                    </a:xfrm>
                    <a:prstGeom prst="rect">
                      <a:avLst/>
                    </a:prstGeom>
                    <a:noFill/>
                    <a:ln>
                      <a:noFill/>
                    </a:ln>
                  </pic:spPr>
                </pic:pic>
              </a:graphicData>
            </a:graphic>
          </wp:inline>
        </w:drawing>
      </w:r>
    </w:p>
    <w:p w:rsidR="001E39E5" w:rsidRPr="00CF218B" w:rsidRDefault="001E39E5" w:rsidP="001E39E5">
      <w:pPr>
        <w:spacing w:after="0" w:line="240" w:lineRule="auto"/>
        <w:jc w:val="center"/>
        <w:rPr>
          <w:rFonts w:eastAsia="Times New Roman" w:cstheme="minorHAnsi"/>
          <w:sz w:val="28"/>
          <w:szCs w:val="28"/>
        </w:rPr>
      </w:pPr>
      <w:r w:rsidRPr="00CF218B">
        <w:rPr>
          <w:rFonts w:eastAsia="Times New Roman" w:cstheme="minorHAnsi"/>
          <w:sz w:val="28"/>
          <w:szCs w:val="28"/>
        </w:rPr>
        <w:t>Photo by Team T Lo</w:t>
      </w:r>
    </w:p>
    <w:p w:rsidR="001E39E5" w:rsidRPr="00CF218B" w:rsidRDefault="001E39E5" w:rsidP="001E39E5">
      <w:pPr>
        <w:spacing w:after="0" w:line="240" w:lineRule="auto"/>
        <w:jc w:val="center"/>
        <w:rPr>
          <w:rFonts w:eastAsia="Times New Roman" w:cstheme="minorHAnsi"/>
          <w:sz w:val="28"/>
          <w:szCs w:val="28"/>
        </w:rPr>
      </w:pPr>
    </w:p>
    <w:p w:rsidR="00625F44" w:rsidRPr="00CF218B" w:rsidRDefault="00625F44" w:rsidP="00625F44">
      <w:pPr>
        <w:spacing w:after="0" w:line="240" w:lineRule="auto"/>
        <w:rPr>
          <w:rFonts w:eastAsia="Times New Roman" w:cstheme="minorHAnsi"/>
          <w:sz w:val="28"/>
          <w:szCs w:val="28"/>
        </w:rPr>
      </w:pPr>
      <w:r w:rsidRPr="00CF218B">
        <w:rPr>
          <w:rFonts w:eastAsia="Times New Roman" w:cstheme="minorHAnsi"/>
          <w:sz w:val="28"/>
          <w:szCs w:val="28"/>
        </w:rPr>
        <w:t>Mildred (Tit, Toe-Toe) Dennis, age 73, a resident of Reserve, died on Saturday, September 6, 2008 at East Jefferson General Hospital in Metairie La. Daughter of the Late Gustave and Laura Howard. Wife of James Dennis Jr. Father of Joann Palmer, Yolanda Jones, James III, Andrew, Albertine, Joseph, Kevin, Lionel, Clifton, Gwendolyn, Randolph and Cheryl Den</w:t>
      </w:r>
      <w:bookmarkStart w:id="0" w:name="_GoBack"/>
      <w:bookmarkEnd w:id="0"/>
      <w:r w:rsidRPr="00CF218B">
        <w:rPr>
          <w:rFonts w:eastAsia="Times New Roman" w:cstheme="minorHAnsi"/>
          <w:sz w:val="28"/>
          <w:szCs w:val="28"/>
        </w:rPr>
        <w:t xml:space="preserve">nis, and the late Ervin, Michael, and Brenda Dennis. </w:t>
      </w:r>
      <w:proofErr w:type="gramStart"/>
      <w:r w:rsidRPr="00CF218B">
        <w:rPr>
          <w:rFonts w:eastAsia="Times New Roman" w:cstheme="minorHAnsi"/>
          <w:sz w:val="28"/>
          <w:szCs w:val="28"/>
        </w:rPr>
        <w:t xml:space="preserve">Also survived by 9 siblings, 1 aunt, 32 Grandchildren, 27 Great Grandchildren, 14 Great </w:t>
      </w:r>
      <w:proofErr w:type="spellStart"/>
      <w:r w:rsidRPr="00CF218B">
        <w:rPr>
          <w:rFonts w:eastAsia="Times New Roman" w:cstheme="minorHAnsi"/>
          <w:sz w:val="28"/>
          <w:szCs w:val="28"/>
        </w:rPr>
        <w:t>Great</w:t>
      </w:r>
      <w:proofErr w:type="spellEnd"/>
      <w:r w:rsidRPr="00CF218B">
        <w:rPr>
          <w:rFonts w:eastAsia="Times New Roman" w:cstheme="minorHAnsi"/>
          <w:sz w:val="28"/>
          <w:szCs w:val="28"/>
        </w:rPr>
        <w:t xml:space="preserve"> grandchildren and a host of nieces, nephew, other relatives and friends.</w:t>
      </w:r>
      <w:proofErr w:type="gramEnd"/>
      <w:r w:rsidRPr="00CF218B">
        <w:rPr>
          <w:rFonts w:eastAsia="Times New Roman" w:cstheme="minorHAnsi"/>
          <w:sz w:val="28"/>
          <w:szCs w:val="28"/>
        </w:rPr>
        <w:br/>
      </w:r>
      <w:r w:rsidRPr="00CF218B">
        <w:rPr>
          <w:rFonts w:eastAsia="Times New Roman" w:cstheme="minorHAnsi"/>
          <w:sz w:val="28"/>
          <w:szCs w:val="28"/>
        </w:rPr>
        <w:br/>
        <w:t xml:space="preserve">Funeral Service will be held on Friday, September 12, 2008 at 11:30a.m. </w:t>
      </w:r>
      <w:proofErr w:type="gramStart"/>
      <w:r w:rsidRPr="00CF218B">
        <w:rPr>
          <w:rFonts w:eastAsia="Times New Roman" w:cstheme="minorHAnsi"/>
          <w:sz w:val="28"/>
          <w:szCs w:val="28"/>
        </w:rPr>
        <w:t>at</w:t>
      </w:r>
      <w:proofErr w:type="gramEnd"/>
      <w:r w:rsidRPr="00CF218B">
        <w:rPr>
          <w:rFonts w:eastAsia="Times New Roman" w:cstheme="minorHAnsi"/>
          <w:sz w:val="28"/>
          <w:szCs w:val="28"/>
        </w:rPr>
        <w:t xml:space="preserve"> Mt. Calvary B. C., 127 W. 3rd St., Laplace, La. Rev. Freddie Howard, Pastor officiating. Interment in St. John Memorial Cemetery, Laplace, La. Visitation will be held at the above named church from 9:00a.m until service time.</w:t>
      </w:r>
      <w:r w:rsidRPr="00CF218B">
        <w:rPr>
          <w:rFonts w:eastAsia="Times New Roman" w:cstheme="minorHAnsi"/>
          <w:sz w:val="28"/>
          <w:szCs w:val="28"/>
        </w:rPr>
        <w:br/>
      </w:r>
      <w:r w:rsidRPr="00CF218B">
        <w:rPr>
          <w:rFonts w:eastAsia="Times New Roman" w:cstheme="minorHAnsi"/>
          <w:sz w:val="28"/>
          <w:szCs w:val="28"/>
        </w:rPr>
        <w:br/>
        <w:t xml:space="preserve">Service Entrusted to Hobson Brown Funeral Home, </w:t>
      </w:r>
      <w:proofErr w:type="spellStart"/>
      <w:r w:rsidRPr="00CF218B">
        <w:rPr>
          <w:rFonts w:eastAsia="Times New Roman" w:cstheme="minorHAnsi"/>
          <w:sz w:val="28"/>
          <w:szCs w:val="28"/>
        </w:rPr>
        <w:t>Garyville</w:t>
      </w:r>
      <w:proofErr w:type="spellEnd"/>
      <w:r w:rsidRPr="00CF218B">
        <w:rPr>
          <w:rFonts w:eastAsia="Times New Roman" w:cstheme="minorHAnsi"/>
          <w:sz w:val="28"/>
          <w:szCs w:val="28"/>
        </w:rPr>
        <w:t>, La. 985-535-2516</w:t>
      </w:r>
    </w:p>
    <w:p w:rsidR="00625F44" w:rsidRPr="00CF218B" w:rsidRDefault="00625F44" w:rsidP="00625F44">
      <w:pPr>
        <w:spacing w:after="0" w:line="240" w:lineRule="auto"/>
        <w:rPr>
          <w:rFonts w:eastAsia="Times New Roman" w:cstheme="minorHAnsi"/>
          <w:sz w:val="28"/>
          <w:szCs w:val="28"/>
        </w:rPr>
      </w:pPr>
    </w:p>
    <w:p w:rsidR="00625F44" w:rsidRPr="00CF218B" w:rsidRDefault="00625F44" w:rsidP="00625F44">
      <w:pPr>
        <w:spacing w:after="0" w:line="240" w:lineRule="auto"/>
        <w:rPr>
          <w:rFonts w:eastAsia="Times New Roman" w:cstheme="minorHAnsi"/>
          <w:sz w:val="28"/>
          <w:szCs w:val="28"/>
        </w:rPr>
      </w:pPr>
      <w:r w:rsidRPr="00CF218B">
        <w:rPr>
          <w:rFonts w:eastAsia="Times New Roman" w:cstheme="minorHAnsi"/>
          <w:sz w:val="28"/>
          <w:szCs w:val="28"/>
        </w:rPr>
        <w:t xml:space="preserve">Times-Picayune, </w:t>
      </w:r>
      <w:proofErr w:type="gramStart"/>
      <w:r w:rsidRPr="00CF218B">
        <w:rPr>
          <w:rFonts w:eastAsia="Times New Roman" w:cstheme="minorHAnsi"/>
          <w:sz w:val="28"/>
          <w:szCs w:val="28"/>
        </w:rPr>
        <w:t>The</w:t>
      </w:r>
      <w:proofErr w:type="gramEnd"/>
      <w:r w:rsidRPr="00CF218B">
        <w:rPr>
          <w:rFonts w:eastAsia="Times New Roman" w:cstheme="minorHAnsi"/>
          <w:sz w:val="28"/>
          <w:szCs w:val="28"/>
        </w:rPr>
        <w:t xml:space="preserve"> (New Orleans, LA) - Thursday, September 11, 2008</w:t>
      </w:r>
    </w:p>
    <w:p w:rsidR="004977EF" w:rsidRPr="00CF218B" w:rsidRDefault="004977EF" w:rsidP="004977EF">
      <w:pPr>
        <w:spacing w:after="0" w:line="240" w:lineRule="auto"/>
        <w:rPr>
          <w:rFonts w:eastAsia="Times New Roman" w:cstheme="minorHAnsi"/>
          <w:sz w:val="28"/>
          <w:szCs w:val="28"/>
        </w:rPr>
      </w:pPr>
      <w:r w:rsidRPr="00CF218B">
        <w:rPr>
          <w:rFonts w:eastAsia="Times New Roman" w:cstheme="minorHAnsi"/>
          <w:sz w:val="28"/>
          <w:szCs w:val="28"/>
        </w:rPr>
        <w:t>Contributed by Jane Edson</w:t>
      </w:r>
    </w:p>
    <w:p w:rsidR="008A3DD5" w:rsidRPr="004977EF" w:rsidRDefault="008A3DD5" w:rsidP="004977EF"/>
    <w:sectPr w:rsidR="008A3DD5" w:rsidRPr="0049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0A"/>
    <w:rsid w:val="001E39E5"/>
    <w:rsid w:val="00384A0A"/>
    <w:rsid w:val="004977EF"/>
    <w:rsid w:val="00625F44"/>
    <w:rsid w:val="008A3DD5"/>
    <w:rsid w:val="00CF218B"/>
    <w:rsid w:val="00D4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A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8283">
      <w:bodyDiv w:val="1"/>
      <w:marLeft w:val="0"/>
      <w:marRight w:val="0"/>
      <w:marTop w:val="0"/>
      <w:marBottom w:val="0"/>
      <w:divBdr>
        <w:top w:val="none" w:sz="0" w:space="0" w:color="auto"/>
        <w:left w:val="none" w:sz="0" w:space="0" w:color="auto"/>
        <w:bottom w:val="none" w:sz="0" w:space="0" w:color="auto"/>
        <w:right w:val="none" w:sz="0" w:space="0" w:color="auto"/>
      </w:divBdr>
      <w:divsChild>
        <w:div w:id="850798312">
          <w:marLeft w:val="0"/>
          <w:marRight w:val="0"/>
          <w:marTop w:val="0"/>
          <w:marBottom w:val="0"/>
          <w:divBdr>
            <w:top w:val="single" w:sz="12" w:space="0" w:color="E6E6DE"/>
            <w:left w:val="none" w:sz="0" w:space="0" w:color="auto"/>
            <w:bottom w:val="single" w:sz="12" w:space="0" w:color="E6E6DE"/>
            <w:right w:val="none" w:sz="0" w:space="0" w:color="auto"/>
          </w:divBdr>
        </w:div>
      </w:divsChild>
    </w:div>
    <w:div w:id="1010258550">
      <w:bodyDiv w:val="1"/>
      <w:marLeft w:val="0"/>
      <w:marRight w:val="0"/>
      <w:marTop w:val="0"/>
      <w:marBottom w:val="0"/>
      <w:divBdr>
        <w:top w:val="none" w:sz="0" w:space="0" w:color="auto"/>
        <w:left w:val="none" w:sz="0" w:space="0" w:color="auto"/>
        <w:bottom w:val="none" w:sz="0" w:space="0" w:color="auto"/>
        <w:right w:val="none" w:sz="0" w:space="0" w:color="auto"/>
      </w:divBdr>
    </w:div>
    <w:div w:id="1251819092">
      <w:bodyDiv w:val="1"/>
      <w:marLeft w:val="0"/>
      <w:marRight w:val="0"/>
      <w:marTop w:val="0"/>
      <w:marBottom w:val="0"/>
      <w:divBdr>
        <w:top w:val="none" w:sz="0" w:space="0" w:color="auto"/>
        <w:left w:val="none" w:sz="0" w:space="0" w:color="auto"/>
        <w:bottom w:val="none" w:sz="0" w:space="0" w:color="auto"/>
        <w:right w:val="none" w:sz="0" w:space="0" w:color="auto"/>
      </w:divBdr>
    </w:div>
    <w:div w:id="1649093937">
      <w:bodyDiv w:val="1"/>
      <w:marLeft w:val="0"/>
      <w:marRight w:val="0"/>
      <w:marTop w:val="0"/>
      <w:marBottom w:val="0"/>
      <w:divBdr>
        <w:top w:val="none" w:sz="0" w:space="0" w:color="auto"/>
        <w:left w:val="none" w:sz="0" w:space="0" w:color="auto"/>
        <w:bottom w:val="none" w:sz="0" w:space="0" w:color="auto"/>
        <w:right w:val="none" w:sz="0" w:space="0" w:color="auto"/>
      </w:divBdr>
      <w:divsChild>
        <w:div w:id="164693418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2018-09-05T20:03:00Z</dcterms:created>
  <dcterms:modified xsi:type="dcterms:W3CDTF">2018-09-11T15:25:00Z</dcterms:modified>
</cp:coreProperties>
</file>