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0BB1" w14:textId="57CF81CD" w:rsidR="001943EA" w:rsidRPr="001943EA" w:rsidRDefault="001943EA" w:rsidP="001943EA">
      <w:pPr>
        <w:spacing w:after="0" w:line="276" w:lineRule="auto"/>
        <w:jc w:val="center"/>
        <w:rPr>
          <w:rFonts w:ascii="Calibri" w:hAnsi="Calibri" w:cs="Calibri"/>
          <w:sz w:val="40"/>
          <w:szCs w:val="40"/>
        </w:rPr>
      </w:pPr>
      <w:r w:rsidRPr="001943EA">
        <w:rPr>
          <w:rFonts w:ascii="Calibri" w:hAnsi="Calibri" w:cs="Calibri"/>
          <w:sz w:val="40"/>
          <w:szCs w:val="40"/>
        </w:rPr>
        <w:t>Milton Maurice Jarreau Jr.</w:t>
      </w:r>
    </w:p>
    <w:p w14:paraId="5859F859" w14:textId="711A3585" w:rsidR="001943EA" w:rsidRPr="001943EA" w:rsidRDefault="001943EA" w:rsidP="001943EA">
      <w:pPr>
        <w:spacing w:after="0" w:line="276" w:lineRule="auto"/>
        <w:jc w:val="center"/>
        <w:rPr>
          <w:rFonts w:ascii="Calibri" w:hAnsi="Calibri" w:cs="Calibri"/>
          <w:sz w:val="40"/>
          <w:szCs w:val="40"/>
        </w:rPr>
      </w:pPr>
      <w:r w:rsidRPr="001943EA">
        <w:rPr>
          <w:rFonts w:ascii="Calibri" w:hAnsi="Calibri" w:cs="Calibri"/>
          <w:sz w:val="40"/>
          <w:szCs w:val="40"/>
        </w:rPr>
        <w:t>January 14, 1957 – June 3, 2024</w:t>
      </w:r>
    </w:p>
    <w:p w14:paraId="56E6ED19" w14:textId="77777777" w:rsidR="001943EA" w:rsidRPr="001943EA" w:rsidRDefault="001943EA" w:rsidP="001943EA">
      <w:pPr>
        <w:spacing w:after="0" w:line="276" w:lineRule="auto"/>
        <w:jc w:val="center"/>
        <w:rPr>
          <w:rFonts w:ascii="Calibri" w:hAnsi="Calibri" w:cs="Calibri"/>
          <w:sz w:val="30"/>
          <w:szCs w:val="30"/>
        </w:rPr>
      </w:pPr>
    </w:p>
    <w:p w14:paraId="0B8FEE19" w14:textId="4AAE1CE3" w:rsidR="001943EA" w:rsidRPr="001943EA" w:rsidRDefault="001943EA" w:rsidP="001943EA">
      <w:pPr>
        <w:spacing w:after="0" w:line="276" w:lineRule="auto"/>
        <w:jc w:val="center"/>
        <w:rPr>
          <w:rFonts w:ascii="Calibri" w:hAnsi="Calibri" w:cs="Calibri"/>
          <w:sz w:val="30"/>
          <w:szCs w:val="30"/>
        </w:rPr>
      </w:pPr>
      <w:r w:rsidRPr="001943EA">
        <w:rPr>
          <w:rFonts w:ascii="Calibri" w:hAnsi="Calibri" w:cs="Calibri"/>
          <w:noProof/>
          <w:sz w:val="30"/>
          <w:szCs w:val="30"/>
        </w:rPr>
        <w:drawing>
          <wp:inline distT="0" distB="0" distL="0" distR="0" wp14:anchorId="14970D14" wp14:editId="64698299">
            <wp:extent cx="3579765" cy="1371096"/>
            <wp:effectExtent l="0" t="0" r="1905" b="635"/>
            <wp:docPr id="270460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60210" name="Picture 27046021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03803" cy="1380303"/>
                    </a:xfrm>
                    <a:prstGeom prst="rect">
                      <a:avLst/>
                    </a:prstGeom>
                  </pic:spPr>
                </pic:pic>
              </a:graphicData>
            </a:graphic>
          </wp:inline>
        </w:drawing>
      </w:r>
    </w:p>
    <w:p w14:paraId="73FF6AF3" w14:textId="77777777" w:rsidR="001943EA" w:rsidRPr="001943EA" w:rsidRDefault="001943EA" w:rsidP="001943EA">
      <w:pPr>
        <w:spacing w:after="0" w:line="276" w:lineRule="auto"/>
        <w:jc w:val="center"/>
        <w:rPr>
          <w:rFonts w:ascii="Calibri" w:hAnsi="Calibri" w:cs="Calibri"/>
          <w:sz w:val="30"/>
          <w:szCs w:val="30"/>
        </w:rPr>
      </w:pPr>
    </w:p>
    <w:p w14:paraId="500C4958" w14:textId="3F020F2F" w:rsidR="00995D24" w:rsidRPr="001943EA" w:rsidRDefault="001943EA" w:rsidP="001943EA">
      <w:pPr>
        <w:spacing w:after="0" w:line="276" w:lineRule="auto"/>
        <w:rPr>
          <w:rFonts w:ascii="Calibri" w:hAnsi="Calibri" w:cs="Calibri"/>
          <w:sz w:val="30"/>
          <w:szCs w:val="30"/>
        </w:rPr>
      </w:pPr>
      <w:r>
        <w:rPr>
          <w:rFonts w:ascii="Calibri" w:hAnsi="Calibri" w:cs="Calibri"/>
          <w:sz w:val="30"/>
          <w:szCs w:val="30"/>
        </w:rPr>
        <w:t xml:space="preserve">   </w:t>
      </w:r>
      <w:r w:rsidR="00995D24" w:rsidRPr="001943EA">
        <w:rPr>
          <w:rFonts w:ascii="Calibri" w:hAnsi="Calibri" w:cs="Calibri"/>
          <w:sz w:val="30"/>
          <w:szCs w:val="30"/>
        </w:rPr>
        <w:t xml:space="preserve">Milton Maurice </w:t>
      </w:r>
      <w:proofErr w:type="gramStart"/>
      <w:r w:rsidR="00995D24" w:rsidRPr="001943EA">
        <w:rPr>
          <w:rFonts w:ascii="Calibri" w:hAnsi="Calibri" w:cs="Calibri"/>
          <w:sz w:val="30"/>
          <w:szCs w:val="30"/>
        </w:rPr>
        <w:t>Jarreau, Jr.</w:t>
      </w:r>
      <w:proofErr w:type="gramEnd"/>
      <w:r w:rsidR="00995D24" w:rsidRPr="001943EA">
        <w:rPr>
          <w:rFonts w:ascii="Calibri" w:hAnsi="Calibri" w:cs="Calibri"/>
          <w:sz w:val="30"/>
          <w:szCs w:val="30"/>
        </w:rPr>
        <w:t xml:space="preserve"> passed away on Monday, June 3, </w:t>
      </w:r>
      <w:proofErr w:type="gramStart"/>
      <w:r w:rsidR="00995D24" w:rsidRPr="001943EA">
        <w:rPr>
          <w:rFonts w:ascii="Calibri" w:hAnsi="Calibri" w:cs="Calibri"/>
          <w:sz w:val="30"/>
          <w:szCs w:val="30"/>
        </w:rPr>
        <w:t>2024</w:t>
      </w:r>
      <w:proofErr w:type="gramEnd"/>
      <w:r w:rsidR="00995D24" w:rsidRPr="001943EA">
        <w:rPr>
          <w:rFonts w:ascii="Calibri" w:hAnsi="Calibri" w:cs="Calibri"/>
          <w:sz w:val="30"/>
          <w:szCs w:val="30"/>
        </w:rPr>
        <w:t xml:space="preserve"> at the age of 67. He was born in Reserve, LA and a resident of LaPlace, LA.</w:t>
      </w:r>
    </w:p>
    <w:p w14:paraId="4E977B4D" w14:textId="77777777" w:rsidR="001943EA" w:rsidRDefault="001943EA" w:rsidP="001943EA">
      <w:pPr>
        <w:spacing w:after="0" w:line="276" w:lineRule="auto"/>
        <w:rPr>
          <w:rFonts w:ascii="Calibri" w:hAnsi="Calibri" w:cs="Calibri"/>
          <w:sz w:val="30"/>
          <w:szCs w:val="30"/>
        </w:rPr>
      </w:pPr>
      <w:r>
        <w:rPr>
          <w:rFonts w:ascii="Calibri" w:hAnsi="Calibri" w:cs="Calibri"/>
          <w:sz w:val="30"/>
          <w:szCs w:val="30"/>
        </w:rPr>
        <w:t xml:space="preserve">   </w:t>
      </w:r>
      <w:r w:rsidR="00995D24" w:rsidRPr="001943EA">
        <w:rPr>
          <w:rFonts w:ascii="Calibri" w:hAnsi="Calibri" w:cs="Calibri"/>
          <w:sz w:val="30"/>
          <w:szCs w:val="30"/>
        </w:rPr>
        <w:t xml:space="preserve">Loving father of Stacey Jarreau (Darell), Megan Jarreau Harris (Tony), Harry Jarreau (Nora) and stepfather of Jerry Beeland. Grandfather of Heather, Mason, </w:t>
      </w:r>
      <w:proofErr w:type="spellStart"/>
      <w:r w:rsidR="00995D24" w:rsidRPr="001943EA">
        <w:rPr>
          <w:rFonts w:ascii="Calibri" w:hAnsi="Calibri" w:cs="Calibri"/>
          <w:sz w:val="30"/>
          <w:szCs w:val="30"/>
        </w:rPr>
        <w:t>Modisty</w:t>
      </w:r>
      <w:proofErr w:type="spellEnd"/>
      <w:r w:rsidR="00995D24" w:rsidRPr="001943EA">
        <w:rPr>
          <w:rFonts w:ascii="Calibri" w:hAnsi="Calibri" w:cs="Calibri"/>
          <w:sz w:val="30"/>
          <w:szCs w:val="30"/>
        </w:rPr>
        <w:t xml:space="preserve">, Andrew, Abigail, Isaiah and Bralynn. Great grandfather of Kaydence and Xylan. </w:t>
      </w:r>
    </w:p>
    <w:p w14:paraId="02669867" w14:textId="011EEB73" w:rsidR="00995D24" w:rsidRPr="001943EA" w:rsidRDefault="001943EA" w:rsidP="001943EA">
      <w:pPr>
        <w:spacing w:after="0" w:line="276" w:lineRule="auto"/>
        <w:rPr>
          <w:rFonts w:ascii="Calibri" w:hAnsi="Calibri" w:cs="Calibri"/>
          <w:sz w:val="30"/>
          <w:szCs w:val="30"/>
        </w:rPr>
      </w:pPr>
      <w:r>
        <w:rPr>
          <w:rFonts w:ascii="Calibri" w:hAnsi="Calibri" w:cs="Calibri"/>
          <w:sz w:val="30"/>
          <w:szCs w:val="30"/>
        </w:rPr>
        <w:t xml:space="preserve">   </w:t>
      </w:r>
      <w:r w:rsidR="00995D24" w:rsidRPr="001943EA">
        <w:rPr>
          <w:rFonts w:ascii="Calibri" w:hAnsi="Calibri" w:cs="Calibri"/>
          <w:sz w:val="30"/>
          <w:szCs w:val="30"/>
        </w:rPr>
        <w:t xml:space="preserve">Son of the late Beverly LaBauve and Milton M. Jarreau, Sr. Stepson of the late </w:t>
      </w:r>
      <w:proofErr w:type="spellStart"/>
      <w:r w:rsidR="00995D24" w:rsidRPr="001943EA">
        <w:rPr>
          <w:rFonts w:ascii="Calibri" w:hAnsi="Calibri" w:cs="Calibri"/>
          <w:sz w:val="30"/>
          <w:szCs w:val="30"/>
        </w:rPr>
        <w:t>Nobby</w:t>
      </w:r>
      <w:proofErr w:type="spellEnd"/>
      <w:r w:rsidR="00995D24" w:rsidRPr="001943EA">
        <w:rPr>
          <w:rFonts w:ascii="Calibri" w:hAnsi="Calibri" w:cs="Calibri"/>
          <w:sz w:val="30"/>
          <w:szCs w:val="30"/>
        </w:rPr>
        <w:t xml:space="preserve"> J. Tassin. Brother of Pamela Brawley, Melissa Fowler (Robert), Helena Albea (Jeff) and the late Deborah Rice (Thomas) and the late Barbara Jarreau Camp. Also survived by nieces, nephews and his godchild, Jamie Entremont.</w:t>
      </w:r>
    </w:p>
    <w:p w14:paraId="34F15C51" w14:textId="7E6E879B" w:rsidR="00995D24" w:rsidRPr="001943EA" w:rsidRDefault="001943EA" w:rsidP="001943EA">
      <w:pPr>
        <w:spacing w:after="0" w:line="276" w:lineRule="auto"/>
        <w:rPr>
          <w:rFonts w:ascii="Calibri" w:hAnsi="Calibri" w:cs="Calibri"/>
          <w:sz w:val="30"/>
          <w:szCs w:val="30"/>
        </w:rPr>
      </w:pPr>
      <w:r>
        <w:rPr>
          <w:rFonts w:ascii="Calibri" w:hAnsi="Calibri" w:cs="Calibri"/>
          <w:sz w:val="30"/>
          <w:szCs w:val="30"/>
        </w:rPr>
        <w:t xml:space="preserve">   </w:t>
      </w:r>
      <w:r w:rsidR="00995D24" w:rsidRPr="001943EA">
        <w:rPr>
          <w:rFonts w:ascii="Calibri" w:hAnsi="Calibri" w:cs="Calibri"/>
          <w:sz w:val="30"/>
          <w:szCs w:val="30"/>
        </w:rPr>
        <w:t xml:space="preserve">Relatives and friends are invited to attend the Visitation and Funeral Service at Rose Lynn Funeral Home, 1870 </w:t>
      </w:r>
      <w:proofErr w:type="spellStart"/>
      <w:r w:rsidR="00995D24" w:rsidRPr="001943EA">
        <w:rPr>
          <w:rFonts w:ascii="Calibri" w:hAnsi="Calibri" w:cs="Calibri"/>
          <w:sz w:val="30"/>
          <w:szCs w:val="30"/>
        </w:rPr>
        <w:t>Cabanose</w:t>
      </w:r>
      <w:proofErr w:type="spellEnd"/>
      <w:r w:rsidR="00995D24" w:rsidRPr="001943EA">
        <w:rPr>
          <w:rFonts w:ascii="Calibri" w:hAnsi="Calibri" w:cs="Calibri"/>
          <w:sz w:val="30"/>
          <w:szCs w:val="30"/>
        </w:rPr>
        <w:t xml:space="preserve"> Ave., Lutcher, LA. Visitation on Friday, June 7, </w:t>
      </w:r>
      <w:proofErr w:type="gramStart"/>
      <w:r w:rsidR="00995D24" w:rsidRPr="001943EA">
        <w:rPr>
          <w:rFonts w:ascii="Calibri" w:hAnsi="Calibri" w:cs="Calibri"/>
          <w:sz w:val="30"/>
          <w:szCs w:val="30"/>
        </w:rPr>
        <w:t>2024</w:t>
      </w:r>
      <w:proofErr w:type="gramEnd"/>
      <w:r w:rsidR="00995D24" w:rsidRPr="001943EA">
        <w:rPr>
          <w:rFonts w:ascii="Calibri" w:hAnsi="Calibri" w:cs="Calibri"/>
          <w:sz w:val="30"/>
          <w:szCs w:val="30"/>
        </w:rPr>
        <w:t xml:space="preserve"> from 6:00 p.m. to 8:00 p.m. and on Saturday, June 8, </w:t>
      </w:r>
      <w:proofErr w:type="gramStart"/>
      <w:r w:rsidR="00995D24" w:rsidRPr="001943EA">
        <w:rPr>
          <w:rFonts w:ascii="Calibri" w:hAnsi="Calibri" w:cs="Calibri"/>
          <w:sz w:val="30"/>
          <w:szCs w:val="30"/>
        </w:rPr>
        <w:t>2024</w:t>
      </w:r>
      <w:proofErr w:type="gramEnd"/>
      <w:r w:rsidR="00995D24" w:rsidRPr="001943EA">
        <w:rPr>
          <w:rFonts w:ascii="Calibri" w:hAnsi="Calibri" w:cs="Calibri"/>
          <w:sz w:val="30"/>
          <w:szCs w:val="30"/>
        </w:rPr>
        <w:t xml:space="preserve"> from 10:30 a.m. to 1:30 p.m. followed by a Funeral Service at 1:30 p.m. Interment in St. John Memorial Gardens Cemetery, LaPlace, LA.</w:t>
      </w:r>
    </w:p>
    <w:p w14:paraId="5F15D555" w14:textId="77777777" w:rsidR="00995D24" w:rsidRPr="001943EA" w:rsidRDefault="00995D24" w:rsidP="001943EA">
      <w:pPr>
        <w:spacing w:after="0" w:line="276" w:lineRule="auto"/>
        <w:rPr>
          <w:rFonts w:ascii="Calibri" w:hAnsi="Calibri" w:cs="Calibri"/>
          <w:sz w:val="30"/>
          <w:szCs w:val="30"/>
        </w:rPr>
      </w:pPr>
    </w:p>
    <w:p w14:paraId="4C32DA7E" w14:textId="4F0071AD" w:rsidR="00FC2A8A" w:rsidRPr="001943EA" w:rsidRDefault="00995D24" w:rsidP="001943EA">
      <w:pPr>
        <w:spacing w:after="0" w:line="276" w:lineRule="auto"/>
        <w:rPr>
          <w:rFonts w:ascii="Calibri" w:hAnsi="Calibri" w:cs="Calibri"/>
          <w:sz w:val="30"/>
          <w:szCs w:val="30"/>
        </w:rPr>
      </w:pPr>
      <w:r w:rsidRPr="001943EA">
        <w:rPr>
          <w:rFonts w:ascii="Calibri" w:hAnsi="Calibri" w:cs="Calibri"/>
          <w:sz w:val="30"/>
          <w:szCs w:val="30"/>
        </w:rPr>
        <w:t>Roselynn Funeral Home, Lutcher, Louisiana</w:t>
      </w:r>
    </w:p>
    <w:p w14:paraId="0ADA97FA" w14:textId="43546867" w:rsidR="00FC2A8A" w:rsidRPr="001943EA" w:rsidRDefault="00FC2A8A" w:rsidP="001943EA">
      <w:pPr>
        <w:spacing w:after="0" w:line="276" w:lineRule="auto"/>
        <w:rPr>
          <w:rFonts w:ascii="Calibri" w:hAnsi="Calibri" w:cs="Calibri"/>
          <w:sz w:val="30"/>
          <w:szCs w:val="30"/>
        </w:rPr>
      </w:pPr>
      <w:r w:rsidRPr="001943EA">
        <w:rPr>
          <w:rFonts w:ascii="Calibri" w:hAnsi="Calibri" w:cs="Calibri"/>
          <w:sz w:val="30"/>
          <w:szCs w:val="30"/>
        </w:rPr>
        <w:t>June 5, 2024</w:t>
      </w:r>
    </w:p>
    <w:p w14:paraId="73458EBD" w14:textId="77777777" w:rsidR="00FC2A8A" w:rsidRPr="00FC2A8A" w:rsidRDefault="00FC2A8A" w:rsidP="00FC2A8A"/>
    <w:sectPr w:rsidR="00FC2A8A" w:rsidRPr="00FC2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8A"/>
    <w:rsid w:val="00132A5B"/>
    <w:rsid w:val="001943EA"/>
    <w:rsid w:val="005F755B"/>
    <w:rsid w:val="00995D24"/>
    <w:rsid w:val="00FC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BFE99"/>
  <w15:chartTrackingRefBased/>
  <w15:docId w15:val="{3886A16C-879F-4670-8A6C-BB1925E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A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A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A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A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A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A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A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A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A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A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A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A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A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A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A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A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A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A8A"/>
    <w:rPr>
      <w:rFonts w:eastAsiaTheme="majorEastAsia" w:cstheme="majorBidi"/>
      <w:color w:val="272727" w:themeColor="text1" w:themeTint="D8"/>
    </w:rPr>
  </w:style>
  <w:style w:type="paragraph" w:styleId="Title">
    <w:name w:val="Title"/>
    <w:basedOn w:val="Normal"/>
    <w:next w:val="Normal"/>
    <w:link w:val="TitleChar"/>
    <w:uiPriority w:val="10"/>
    <w:qFormat/>
    <w:rsid w:val="00FC2A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A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A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A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A8A"/>
    <w:pPr>
      <w:spacing w:before="160"/>
      <w:jc w:val="center"/>
    </w:pPr>
    <w:rPr>
      <w:i/>
      <w:iCs/>
      <w:color w:val="404040" w:themeColor="text1" w:themeTint="BF"/>
    </w:rPr>
  </w:style>
  <w:style w:type="character" w:customStyle="1" w:styleId="QuoteChar">
    <w:name w:val="Quote Char"/>
    <w:basedOn w:val="DefaultParagraphFont"/>
    <w:link w:val="Quote"/>
    <w:uiPriority w:val="29"/>
    <w:rsid w:val="00FC2A8A"/>
    <w:rPr>
      <w:i/>
      <w:iCs/>
      <w:color w:val="404040" w:themeColor="text1" w:themeTint="BF"/>
    </w:rPr>
  </w:style>
  <w:style w:type="paragraph" w:styleId="ListParagraph">
    <w:name w:val="List Paragraph"/>
    <w:basedOn w:val="Normal"/>
    <w:uiPriority w:val="34"/>
    <w:qFormat/>
    <w:rsid w:val="00FC2A8A"/>
    <w:pPr>
      <w:ind w:left="720"/>
      <w:contextualSpacing/>
    </w:pPr>
  </w:style>
  <w:style w:type="character" w:styleId="IntenseEmphasis">
    <w:name w:val="Intense Emphasis"/>
    <w:basedOn w:val="DefaultParagraphFont"/>
    <w:uiPriority w:val="21"/>
    <w:qFormat/>
    <w:rsid w:val="00FC2A8A"/>
    <w:rPr>
      <w:i/>
      <w:iCs/>
      <w:color w:val="0F4761" w:themeColor="accent1" w:themeShade="BF"/>
    </w:rPr>
  </w:style>
  <w:style w:type="paragraph" w:styleId="IntenseQuote">
    <w:name w:val="Intense Quote"/>
    <w:basedOn w:val="Normal"/>
    <w:next w:val="Normal"/>
    <w:link w:val="IntenseQuoteChar"/>
    <w:uiPriority w:val="30"/>
    <w:qFormat/>
    <w:rsid w:val="00FC2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A8A"/>
    <w:rPr>
      <w:i/>
      <w:iCs/>
      <w:color w:val="0F4761" w:themeColor="accent1" w:themeShade="BF"/>
    </w:rPr>
  </w:style>
  <w:style w:type="character" w:styleId="IntenseReference">
    <w:name w:val="Intense Reference"/>
    <w:basedOn w:val="DefaultParagraphFont"/>
    <w:uiPriority w:val="32"/>
    <w:qFormat/>
    <w:rsid w:val="00FC2A8A"/>
    <w:rPr>
      <w:b/>
      <w:bCs/>
      <w:smallCaps/>
      <w:color w:val="0F4761" w:themeColor="accent1" w:themeShade="BF"/>
      <w:spacing w:val="5"/>
    </w:rPr>
  </w:style>
  <w:style w:type="paragraph" w:styleId="NormalWeb">
    <w:name w:val="Normal (Web)"/>
    <w:basedOn w:val="Normal"/>
    <w:uiPriority w:val="99"/>
    <w:semiHidden/>
    <w:unhideWhenUsed/>
    <w:rsid w:val="00FC2A8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230749">
      <w:bodyDiv w:val="1"/>
      <w:marLeft w:val="0"/>
      <w:marRight w:val="0"/>
      <w:marTop w:val="0"/>
      <w:marBottom w:val="0"/>
      <w:divBdr>
        <w:top w:val="none" w:sz="0" w:space="0" w:color="auto"/>
        <w:left w:val="none" w:sz="0" w:space="0" w:color="auto"/>
        <w:bottom w:val="none" w:sz="0" w:space="0" w:color="auto"/>
        <w:right w:val="none" w:sz="0" w:space="0" w:color="auto"/>
      </w:divBdr>
    </w:div>
    <w:div w:id="212607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196</Words>
  <Characters>992</Characters>
  <Application>Microsoft Office Word</Application>
  <DocSecurity>0</DocSecurity>
  <Lines>21</Lines>
  <Paragraphs>6</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2024-06-05T15:32:00Z</dcterms:created>
  <dcterms:modified xsi:type="dcterms:W3CDTF">2026-10-15T16:07:00Z</dcterms:modified>
</cp:coreProperties>
</file>