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17D" w:rsidRPr="009A2F19" w:rsidRDefault="00BC0D8D" w:rsidP="000D217D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 xml:space="preserve">Clyde M. </w:t>
      </w:r>
      <w:proofErr w:type="spellStart"/>
      <w:r>
        <w:rPr>
          <w:rFonts w:eastAsia="Times New Roman" w:cstheme="minorHAnsi"/>
          <w:sz w:val="40"/>
          <w:szCs w:val="40"/>
        </w:rPr>
        <w:t>Vicknair</w:t>
      </w:r>
      <w:proofErr w:type="spellEnd"/>
    </w:p>
    <w:p w:rsidR="000D217D" w:rsidRPr="009A2F19" w:rsidRDefault="00BC0D8D" w:rsidP="000D217D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September 12, 1959 – March 20, 2002</w:t>
      </w:r>
    </w:p>
    <w:p w:rsidR="000D217D" w:rsidRPr="009A2F19" w:rsidRDefault="000D217D" w:rsidP="000D217D">
      <w:pPr>
        <w:spacing w:after="0" w:line="240" w:lineRule="auto"/>
        <w:jc w:val="center"/>
        <w:rPr>
          <w:rFonts w:eastAsia="Times New Roman" w:cstheme="minorHAnsi"/>
          <w:sz w:val="28"/>
          <w:szCs w:val="28"/>
        </w:rPr>
      </w:pPr>
    </w:p>
    <w:p w:rsidR="000D217D" w:rsidRPr="009A2F19" w:rsidRDefault="00BC6DA1" w:rsidP="000D217D">
      <w:pPr>
        <w:spacing w:after="0" w:line="240" w:lineRule="auto"/>
        <w:jc w:val="center"/>
        <w:rPr>
          <w:rFonts w:eastAsia="Times New Roman" w:cstheme="minorHAnsi"/>
          <w:sz w:val="28"/>
          <w:szCs w:val="28"/>
        </w:rPr>
      </w:pPr>
      <w:r>
        <w:rPr>
          <w:rFonts w:eastAsia="Times New Roman" w:cstheme="minorHAnsi"/>
          <w:noProof/>
          <w:sz w:val="28"/>
          <w:szCs w:val="28"/>
        </w:rPr>
        <w:drawing>
          <wp:inline distT="0" distB="0" distL="0" distR="0">
            <wp:extent cx="5610567" cy="328422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icknairClydeDebr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0567" cy="328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217D" w:rsidRPr="009A2F19" w:rsidRDefault="000D217D" w:rsidP="000D217D">
      <w:pPr>
        <w:spacing w:after="0" w:line="240" w:lineRule="auto"/>
        <w:jc w:val="center"/>
        <w:rPr>
          <w:rFonts w:eastAsia="Times New Roman" w:cstheme="minorHAnsi"/>
          <w:sz w:val="28"/>
          <w:szCs w:val="28"/>
        </w:rPr>
      </w:pPr>
      <w:r w:rsidRPr="009A2F19">
        <w:rPr>
          <w:rFonts w:eastAsia="Times New Roman" w:cstheme="minorHAnsi"/>
          <w:sz w:val="28"/>
          <w:szCs w:val="28"/>
        </w:rPr>
        <w:t>Photo by Team T Lo</w:t>
      </w:r>
    </w:p>
    <w:p w:rsidR="000D217D" w:rsidRPr="009A2F19" w:rsidRDefault="000D217D" w:rsidP="000D217D">
      <w:pPr>
        <w:spacing w:after="0" w:line="240" w:lineRule="auto"/>
        <w:jc w:val="center"/>
        <w:rPr>
          <w:rFonts w:eastAsia="Times New Roman" w:cstheme="minorHAnsi"/>
          <w:sz w:val="28"/>
          <w:szCs w:val="28"/>
        </w:rPr>
      </w:pPr>
    </w:p>
    <w:p w:rsidR="00BC6DA1" w:rsidRPr="00BC0D8D" w:rsidRDefault="00BC6DA1" w:rsidP="00BC6DA1">
      <w:pPr>
        <w:spacing w:after="0" w:line="240" w:lineRule="auto"/>
        <w:rPr>
          <w:rFonts w:eastAsia="Times New Roman" w:cstheme="minorHAnsi"/>
          <w:sz w:val="28"/>
          <w:szCs w:val="28"/>
        </w:rPr>
      </w:pPr>
      <w:r w:rsidRPr="00BC6DA1">
        <w:rPr>
          <w:rFonts w:eastAsia="Times New Roman" w:cstheme="minorHAnsi"/>
          <w:sz w:val="28"/>
          <w:szCs w:val="28"/>
        </w:rPr>
        <w:t xml:space="preserve">Clyde M. </w:t>
      </w:r>
      <w:proofErr w:type="spellStart"/>
      <w:r w:rsidRPr="00BC6DA1">
        <w:rPr>
          <w:rFonts w:eastAsia="Times New Roman" w:cstheme="minorHAnsi"/>
          <w:sz w:val="28"/>
          <w:szCs w:val="28"/>
        </w:rPr>
        <w:t>Vicknair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, a construction worker, died Wednesday of a gunshot wound at River Parishes Hospital. He was 42. Mr. </w:t>
      </w:r>
      <w:proofErr w:type="spellStart"/>
      <w:r w:rsidRPr="00BC6DA1">
        <w:rPr>
          <w:rFonts w:eastAsia="Times New Roman" w:cstheme="minorHAnsi"/>
          <w:sz w:val="28"/>
          <w:szCs w:val="28"/>
        </w:rPr>
        <w:t>Vicknair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 was a lifelong resident of </w:t>
      </w:r>
      <w:proofErr w:type="spellStart"/>
      <w:r w:rsidRPr="00BC6DA1">
        <w:rPr>
          <w:rFonts w:eastAsia="Times New Roman" w:cstheme="minorHAnsi"/>
          <w:sz w:val="28"/>
          <w:szCs w:val="28"/>
        </w:rPr>
        <w:t>LaPlace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. </w:t>
      </w:r>
    </w:p>
    <w:p w:rsidR="00BC6DA1" w:rsidRPr="00BC0D8D" w:rsidRDefault="00BC6DA1" w:rsidP="00BC6DA1">
      <w:pPr>
        <w:spacing w:after="0" w:line="240" w:lineRule="auto"/>
        <w:rPr>
          <w:rFonts w:eastAsia="Times New Roman" w:cstheme="minorHAnsi"/>
          <w:sz w:val="28"/>
          <w:szCs w:val="28"/>
        </w:rPr>
      </w:pPr>
    </w:p>
    <w:p w:rsidR="00BC6DA1" w:rsidRPr="00BC0D8D" w:rsidRDefault="00BC6DA1" w:rsidP="00BC6DA1">
      <w:pPr>
        <w:spacing w:after="0" w:line="240" w:lineRule="auto"/>
        <w:rPr>
          <w:rFonts w:eastAsia="Times New Roman" w:cstheme="minorHAnsi"/>
          <w:sz w:val="28"/>
          <w:szCs w:val="28"/>
        </w:rPr>
      </w:pPr>
      <w:r w:rsidRPr="00BC6DA1">
        <w:rPr>
          <w:rFonts w:eastAsia="Times New Roman" w:cstheme="minorHAnsi"/>
          <w:sz w:val="28"/>
          <w:szCs w:val="28"/>
        </w:rPr>
        <w:t xml:space="preserve">Survivors include his parents, Hamilton and Gloria </w:t>
      </w:r>
      <w:proofErr w:type="spellStart"/>
      <w:r w:rsidRPr="00BC6DA1">
        <w:rPr>
          <w:rFonts w:eastAsia="Times New Roman" w:cstheme="minorHAnsi"/>
          <w:sz w:val="28"/>
          <w:szCs w:val="28"/>
        </w:rPr>
        <w:t>Levet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 </w:t>
      </w:r>
      <w:proofErr w:type="spellStart"/>
      <w:r w:rsidRPr="00BC6DA1">
        <w:rPr>
          <w:rFonts w:eastAsia="Times New Roman" w:cstheme="minorHAnsi"/>
          <w:sz w:val="28"/>
          <w:szCs w:val="28"/>
        </w:rPr>
        <w:t>Vicknair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; and four sisters, Pam </w:t>
      </w:r>
      <w:proofErr w:type="spellStart"/>
      <w:r w:rsidRPr="00BC6DA1">
        <w:rPr>
          <w:rFonts w:eastAsia="Times New Roman" w:cstheme="minorHAnsi"/>
          <w:sz w:val="28"/>
          <w:szCs w:val="28"/>
        </w:rPr>
        <w:t>Aucoin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 and Charlene Cavalier, both of Pierre Park, Debra </w:t>
      </w:r>
      <w:proofErr w:type="spellStart"/>
      <w:r w:rsidRPr="00BC6DA1">
        <w:rPr>
          <w:rFonts w:eastAsia="Times New Roman" w:cstheme="minorHAnsi"/>
          <w:sz w:val="28"/>
          <w:szCs w:val="28"/>
        </w:rPr>
        <w:t>Vicknair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, and Kathleen Calcagno of </w:t>
      </w:r>
      <w:proofErr w:type="spellStart"/>
      <w:r w:rsidRPr="00BC6DA1">
        <w:rPr>
          <w:rFonts w:eastAsia="Times New Roman" w:cstheme="minorHAnsi"/>
          <w:sz w:val="28"/>
          <w:szCs w:val="28"/>
        </w:rPr>
        <w:t>Garyville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. </w:t>
      </w:r>
    </w:p>
    <w:p w:rsidR="00BC6DA1" w:rsidRPr="00BC0D8D" w:rsidRDefault="00BC6DA1" w:rsidP="00BC6DA1">
      <w:pPr>
        <w:spacing w:after="0" w:line="240" w:lineRule="auto"/>
        <w:rPr>
          <w:rFonts w:eastAsia="Times New Roman" w:cstheme="minorHAnsi"/>
          <w:sz w:val="28"/>
          <w:szCs w:val="28"/>
        </w:rPr>
      </w:pPr>
    </w:p>
    <w:p w:rsidR="00BC6DA1" w:rsidRPr="00BC0D8D" w:rsidRDefault="00BC6DA1" w:rsidP="00BC6DA1">
      <w:pPr>
        <w:spacing w:after="0" w:line="240" w:lineRule="auto"/>
        <w:rPr>
          <w:rFonts w:eastAsia="Times New Roman" w:cstheme="minorHAnsi"/>
          <w:sz w:val="28"/>
          <w:szCs w:val="28"/>
        </w:rPr>
      </w:pPr>
      <w:r w:rsidRPr="00BC6DA1">
        <w:rPr>
          <w:rFonts w:eastAsia="Times New Roman" w:cstheme="minorHAnsi"/>
          <w:sz w:val="28"/>
          <w:szCs w:val="28"/>
        </w:rPr>
        <w:t xml:space="preserve">A Mass will be said today at noon at St. Joan of Arc Catholic Church in </w:t>
      </w:r>
      <w:proofErr w:type="spellStart"/>
      <w:r w:rsidRPr="00BC6DA1">
        <w:rPr>
          <w:rFonts w:eastAsia="Times New Roman" w:cstheme="minorHAnsi"/>
          <w:sz w:val="28"/>
          <w:szCs w:val="28"/>
        </w:rPr>
        <w:t>LaPlace</w:t>
      </w:r>
      <w:proofErr w:type="spellEnd"/>
      <w:r w:rsidRPr="00BC6DA1">
        <w:rPr>
          <w:rFonts w:eastAsia="Times New Roman" w:cstheme="minorHAnsi"/>
          <w:sz w:val="28"/>
          <w:szCs w:val="28"/>
        </w:rPr>
        <w:t xml:space="preserve">. Burial will be in St. John Memorial Gardens in </w:t>
      </w:r>
      <w:proofErr w:type="spellStart"/>
      <w:r w:rsidRPr="00BC6DA1">
        <w:rPr>
          <w:rFonts w:eastAsia="Times New Roman" w:cstheme="minorHAnsi"/>
          <w:sz w:val="28"/>
          <w:szCs w:val="28"/>
        </w:rPr>
        <w:t>LaPlace</w:t>
      </w:r>
      <w:proofErr w:type="spellEnd"/>
      <w:r w:rsidRPr="00BC6DA1">
        <w:rPr>
          <w:rFonts w:eastAsia="Times New Roman" w:cstheme="minorHAnsi"/>
          <w:sz w:val="28"/>
          <w:szCs w:val="28"/>
        </w:rPr>
        <w:t>. Millet Guidry Funeral Home is in charge of arrangements.</w:t>
      </w:r>
    </w:p>
    <w:p w:rsidR="00BC6DA1" w:rsidRPr="00BC6DA1" w:rsidRDefault="00BC6DA1" w:rsidP="00BC6DA1">
      <w:pPr>
        <w:spacing w:after="0" w:line="240" w:lineRule="auto"/>
        <w:rPr>
          <w:rFonts w:eastAsia="Times New Roman" w:cstheme="minorHAnsi"/>
          <w:sz w:val="28"/>
          <w:szCs w:val="28"/>
        </w:rPr>
      </w:pPr>
    </w:p>
    <w:p w:rsidR="00BC6DA1" w:rsidRPr="00BC6DA1" w:rsidRDefault="00BC6DA1" w:rsidP="00BC6DA1">
      <w:pPr>
        <w:spacing w:after="0" w:line="240" w:lineRule="auto"/>
        <w:rPr>
          <w:rFonts w:eastAsia="Times New Roman" w:cstheme="minorHAnsi"/>
          <w:sz w:val="28"/>
          <w:szCs w:val="28"/>
        </w:rPr>
      </w:pPr>
      <w:r w:rsidRPr="00BC6DA1">
        <w:rPr>
          <w:rFonts w:eastAsia="Times New Roman" w:cstheme="minorHAnsi"/>
          <w:sz w:val="28"/>
          <w:szCs w:val="28"/>
        </w:rPr>
        <w:t xml:space="preserve">Times-Picayune, </w:t>
      </w:r>
      <w:proofErr w:type="gramStart"/>
      <w:r w:rsidRPr="00BC6DA1">
        <w:rPr>
          <w:rFonts w:eastAsia="Times New Roman" w:cstheme="minorHAnsi"/>
          <w:sz w:val="28"/>
          <w:szCs w:val="28"/>
        </w:rPr>
        <w:t>The</w:t>
      </w:r>
      <w:proofErr w:type="gramEnd"/>
      <w:r w:rsidRPr="00BC6DA1">
        <w:rPr>
          <w:rFonts w:eastAsia="Times New Roman" w:cstheme="minorHAnsi"/>
          <w:sz w:val="28"/>
          <w:szCs w:val="28"/>
        </w:rPr>
        <w:t xml:space="preserve"> (New Orleans, LA) - Friday, March 22, 2002</w:t>
      </w:r>
      <w:bookmarkStart w:id="0" w:name="_GoBack"/>
      <w:bookmarkEnd w:id="0"/>
    </w:p>
    <w:p w:rsidR="000D217D" w:rsidRPr="009A2F19" w:rsidRDefault="000D217D" w:rsidP="000D217D">
      <w:pPr>
        <w:spacing w:after="0" w:line="240" w:lineRule="auto"/>
        <w:rPr>
          <w:rFonts w:cstheme="minorHAnsi"/>
          <w:sz w:val="28"/>
          <w:szCs w:val="28"/>
        </w:rPr>
      </w:pPr>
      <w:r w:rsidRPr="009A2F19">
        <w:rPr>
          <w:rFonts w:eastAsia="Times New Roman" w:cstheme="minorHAnsi"/>
          <w:sz w:val="28"/>
          <w:szCs w:val="28"/>
        </w:rPr>
        <w:t>Contributed by Jane Edson</w:t>
      </w:r>
    </w:p>
    <w:sectPr w:rsidR="000D217D" w:rsidRPr="009A2F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17D"/>
    <w:rsid w:val="000D217D"/>
    <w:rsid w:val="009A2F19"/>
    <w:rsid w:val="00BC0D8D"/>
    <w:rsid w:val="00BC6DA1"/>
    <w:rsid w:val="00FD5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yiv5767417183">
    <w:name w:val="yiv5767417183"/>
    <w:basedOn w:val="DefaultParagraphFont"/>
    <w:rsid w:val="000D217D"/>
  </w:style>
  <w:style w:type="paragraph" w:styleId="BalloonText">
    <w:name w:val="Balloon Text"/>
    <w:basedOn w:val="Normal"/>
    <w:link w:val="BalloonTextChar"/>
    <w:uiPriority w:val="99"/>
    <w:semiHidden/>
    <w:unhideWhenUsed/>
    <w:rsid w:val="000D2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1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yiv5767417183">
    <w:name w:val="yiv5767417183"/>
    <w:basedOn w:val="DefaultParagraphFont"/>
    <w:rsid w:val="000D217D"/>
  </w:style>
  <w:style w:type="paragraph" w:styleId="BalloonText">
    <w:name w:val="Balloon Text"/>
    <w:basedOn w:val="Normal"/>
    <w:link w:val="BalloonTextChar"/>
    <w:uiPriority w:val="99"/>
    <w:semiHidden/>
    <w:unhideWhenUsed/>
    <w:rsid w:val="000D2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1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4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1440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72976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75382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0739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04499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2018-08-10T13:44:00Z</dcterms:created>
  <dcterms:modified xsi:type="dcterms:W3CDTF">2018-08-10T13:44:00Z</dcterms:modified>
</cp:coreProperties>
</file>