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3F" w:rsidRPr="003F4966" w:rsidRDefault="003F4966" w:rsidP="003F4966">
      <w:pPr>
        <w:spacing w:after="0" w:line="240" w:lineRule="auto"/>
        <w:jc w:val="center"/>
        <w:rPr>
          <w:sz w:val="40"/>
          <w:szCs w:val="40"/>
        </w:rPr>
      </w:pPr>
      <w:r w:rsidRPr="003F4966">
        <w:rPr>
          <w:sz w:val="40"/>
          <w:szCs w:val="40"/>
        </w:rPr>
        <w:t xml:space="preserve">Eric Stephen </w:t>
      </w:r>
      <w:proofErr w:type="spellStart"/>
      <w:r w:rsidRPr="003F4966">
        <w:rPr>
          <w:sz w:val="40"/>
          <w:szCs w:val="40"/>
        </w:rPr>
        <w:t>Aucoin</w:t>
      </w:r>
      <w:proofErr w:type="spellEnd"/>
    </w:p>
    <w:p w:rsidR="003F4966" w:rsidRPr="003F4966" w:rsidRDefault="003F4966" w:rsidP="003F4966">
      <w:pPr>
        <w:spacing w:after="0" w:line="240" w:lineRule="auto"/>
        <w:jc w:val="center"/>
        <w:rPr>
          <w:sz w:val="40"/>
          <w:szCs w:val="40"/>
        </w:rPr>
      </w:pPr>
      <w:r w:rsidRPr="003F4966">
        <w:rPr>
          <w:sz w:val="40"/>
          <w:szCs w:val="40"/>
        </w:rPr>
        <w:t>February 14, 1971 – September 17, 2014</w:t>
      </w:r>
    </w:p>
    <w:p w:rsidR="003F4966" w:rsidRDefault="003F4966" w:rsidP="003F4966">
      <w:pPr>
        <w:spacing w:after="0" w:line="240" w:lineRule="auto"/>
        <w:jc w:val="center"/>
        <w:rPr>
          <w:sz w:val="24"/>
          <w:szCs w:val="24"/>
        </w:rPr>
      </w:pPr>
    </w:p>
    <w:p w:rsidR="0021563F" w:rsidRDefault="0021563F" w:rsidP="00AB751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88858" cy="38535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hreauxBreithaup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12" cy="3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510">
        <w:rPr>
          <w:sz w:val="24"/>
          <w:szCs w:val="24"/>
        </w:rPr>
        <w:t xml:space="preserve">    </w:t>
      </w:r>
      <w:bookmarkStart w:id="0" w:name="_GoBack"/>
      <w:r w:rsidR="00AB7510">
        <w:rPr>
          <w:noProof/>
          <w:sz w:val="24"/>
          <w:szCs w:val="24"/>
        </w:rPr>
        <w:drawing>
          <wp:inline distT="0" distB="0" distL="0" distR="0">
            <wp:extent cx="2808514" cy="1326455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coinEric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067" cy="132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563F" w:rsidRPr="0021563F" w:rsidRDefault="0021563F" w:rsidP="0021563F">
      <w:pPr>
        <w:spacing w:line="240" w:lineRule="auto"/>
        <w:rPr>
          <w:sz w:val="24"/>
          <w:szCs w:val="24"/>
        </w:rPr>
      </w:pPr>
      <w:r w:rsidRPr="0021563F">
        <w:rPr>
          <w:sz w:val="24"/>
          <w:szCs w:val="24"/>
        </w:rPr>
        <w:t xml:space="preserve">Eric Stephen </w:t>
      </w:r>
      <w:proofErr w:type="spellStart"/>
      <w:r w:rsidRPr="0021563F">
        <w:rPr>
          <w:sz w:val="24"/>
          <w:szCs w:val="24"/>
        </w:rPr>
        <w:t>Aucoin</w:t>
      </w:r>
      <w:proofErr w:type="spellEnd"/>
      <w:r w:rsidRPr="0021563F">
        <w:rPr>
          <w:sz w:val="24"/>
          <w:szCs w:val="24"/>
        </w:rPr>
        <w:t xml:space="preserve">, a native of Houston, TX and a resident of Algiers, LA, died September 17, 2014 at the age of 43. </w:t>
      </w:r>
      <w:proofErr w:type="gramStart"/>
      <w:r w:rsidRPr="0021563F">
        <w:rPr>
          <w:sz w:val="24"/>
          <w:szCs w:val="24"/>
        </w:rPr>
        <w:t xml:space="preserve">Beloved son of Alice </w:t>
      </w:r>
      <w:proofErr w:type="spellStart"/>
      <w:r w:rsidRPr="0021563F">
        <w:rPr>
          <w:sz w:val="24"/>
          <w:szCs w:val="24"/>
        </w:rPr>
        <w:t>Breithaupt</w:t>
      </w:r>
      <w:proofErr w:type="spellEnd"/>
      <w:r w:rsidRPr="0021563F">
        <w:rPr>
          <w:sz w:val="24"/>
          <w:szCs w:val="24"/>
        </w:rPr>
        <w:t xml:space="preserve"> </w:t>
      </w:r>
      <w:proofErr w:type="spellStart"/>
      <w:r w:rsidRPr="0021563F">
        <w:rPr>
          <w:sz w:val="24"/>
          <w:szCs w:val="24"/>
        </w:rPr>
        <w:t>Aucoin</w:t>
      </w:r>
      <w:proofErr w:type="spellEnd"/>
      <w:r w:rsidRPr="0021563F">
        <w:rPr>
          <w:sz w:val="24"/>
          <w:szCs w:val="24"/>
        </w:rPr>
        <w:t xml:space="preserve"> and the late John B. </w:t>
      </w:r>
      <w:proofErr w:type="spellStart"/>
      <w:r w:rsidRPr="0021563F">
        <w:rPr>
          <w:sz w:val="24"/>
          <w:szCs w:val="24"/>
        </w:rPr>
        <w:t>Aucoin</w:t>
      </w:r>
      <w:proofErr w:type="spellEnd"/>
      <w:r w:rsidRPr="0021563F">
        <w:rPr>
          <w:sz w:val="24"/>
          <w:szCs w:val="24"/>
        </w:rPr>
        <w:t>.</w:t>
      </w:r>
      <w:proofErr w:type="gramEnd"/>
      <w:r w:rsidRPr="0021563F">
        <w:rPr>
          <w:sz w:val="24"/>
          <w:szCs w:val="24"/>
        </w:rPr>
        <w:t xml:space="preserve"> Brother of Jennifer A. Eckhart (Corey). </w:t>
      </w:r>
      <w:proofErr w:type="gramStart"/>
      <w:r w:rsidRPr="0021563F">
        <w:rPr>
          <w:sz w:val="24"/>
          <w:szCs w:val="24"/>
        </w:rPr>
        <w:t xml:space="preserve">Grandson of John </w:t>
      </w:r>
      <w:proofErr w:type="spellStart"/>
      <w:r w:rsidRPr="0021563F">
        <w:rPr>
          <w:sz w:val="24"/>
          <w:szCs w:val="24"/>
        </w:rPr>
        <w:t>Breithaupt</w:t>
      </w:r>
      <w:proofErr w:type="spellEnd"/>
      <w:r w:rsidRPr="0021563F">
        <w:rPr>
          <w:sz w:val="24"/>
          <w:szCs w:val="24"/>
        </w:rPr>
        <w:t xml:space="preserve">, the late Tiny </w:t>
      </w:r>
      <w:proofErr w:type="spellStart"/>
      <w:r w:rsidRPr="0021563F">
        <w:rPr>
          <w:sz w:val="24"/>
          <w:szCs w:val="24"/>
        </w:rPr>
        <w:t>Breithaupt</w:t>
      </w:r>
      <w:proofErr w:type="spellEnd"/>
      <w:r w:rsidRPr="0021563F">
        <w:rPr>
          <w:sz w:val="24"/>
          <w:szCs w:val="24"/>
        </w:rPr>
        <w:t xml:space="preserve">, Mavis and John </w:t>
      </w:r>
      <w:proofErr w:type="spellStart"/>
      <w:r w:rsidRPr="0021563F">
        <w:rPr>
          <w:sz w:val="24"/>
          <w:szCs w:val="24"/>
        </w:rPr>
        <w:t>Aucoin</w:t>
      </w:r>
      <w:proofErr w:type="spellEnd"/>
      <w:r w:rsidRPr="0021563F">
        <w:rPr>
          <w:sz w:val="24"/>
          <w:szCs w:val="24"/>
        </w:rPr>
        <w:t>.</w:t>
      </w:r>
      <w:proofErr w:type="gramEnd"/>
      <w:r w:rsidRPr="0021563F">
        <w:rPr>
          <w:sz w:val="24"/>
          <w:szCs w:val="24"/>
        </w:rPr>
        <w:t xml:space="preserve"> </w:t>
      </w:r>
      <w:proofErr w:type="gramStart"/>
      <w:r w:rsidRPr="0021563F">
        <w:rPr>
          <w:sz w:val="24"/>
          <w:szCs w:val="24"/>
        </w:rPr>
        <w:t>Nephew of Lisa and Luke Clayton of Dallas, TX.</w:t>
      </w:r>
      <w:proofErr w:type="gramEnd"/>
      <w:r w:rsidRPr="0021563F">
        <w:rPr>
          <w:sz w:val="24"/>
          <w:szCs w:val="24"/>
        </w:rPr>
        <w:t xml:space="preserve"> </w:t>
      </w:r>
      <w:proofErr w:type="gramStart"/>
      <w:r w:rsidRPr="0021563F">
        <w:rPr>
          <w:sz w:val="24"/>
          <w:szCs w:val="24"/>
        </w:rPr>
        <w:t>Also survived by his beloved nieces, Peyton and Piper Eckhart, and a host of cousins, family and friends.</w:t>
      </w:r>
      <w:proofErr w:type="gramEnd"/>
      <w:r w:rsidRPr="0021563F">
        <w:rPr>
          <w:sz w:val="24"/>
          <w:szCs w:val="24"/>
        </w:rPr>
        <w:br/>
      </w:r>
      <w:r w:rsidRPr="0021563F">
        <w:rPr>
          <w:sz w:val="24"/>
          <w:szCs w:val="24"/>
        </w:rPr>
        <w:br/>
        <w:t xml:space="preserve">Eric was an extremely devoted Saints Fan and proud member of the Who </w:t>
      </w:r>
      <w:proofErr w:type="spellStart"/>
      <w:r w:rsidRPr="0021563F">
        <w:rPr>
          <w:sz w:val="24"/>
          <w:szCs w:val="24"/>
        </w:rPr>
        <w:t>Dat</w:t>
      </w:r>
      <w:proofErr w:type="spellEnd"/>
      <w:r w:rsidRPr="0021563F">
        <w:rPr>
          <w:sz w:val="24"/>
          <w:szCs w:val="24"/>
        </w:rPr>
        <w:t xml:space="preserve"> Nation. He also was a musician who played with various area bands over the years.</w:t>
      </w:r>
      <w:r w:rsidRPr="0021563F">
        <w:rPr>
          <w:sz w:val="24"/>
          <w:szCs w:val="24"/>
        </w:rPr>
        <w:br/>
      </w:r>
      <w:r w:rsidRPr="0021563F">
        <w:rPr>
          <w:sz w:val="24"/>
          <w:szCs w:val="24"/>
        </w:rPr>
        <w:br/>
        <w:t xml:space="preserve">Relatives and friends of the family are invited to attend the Memorial Visitation at MOTHE FUNERAL HOME on Friday, September 26, 2014 from 11:30 AM until 1:30 PM. The Memorial Service will follow at 1:30 PM. In lieu of flowers, donations may be made in Eric's name to White Dove Fellowship, </w:t>
      </w:r>
      <w:hyperlink r:id="rId7" w:tgtFrame="_blank" w:history="1">
        <w:r w:rsidRPr="0021563F">
          <w:rPr>
            <w:rStyle w:val="Hyperlink"/>
            <w:color w:val="auto"/>
            <w:sz w:val="24"/>
            <w:szCs w:val="24"/>
            <w:u w:val="none"/>
          </w:rPr>
          <w:t>www.whitedove.org</w:t>
        </w:r>
      </w:hyperlink>
      <w:r w:rsidRPr="0021563F">
        <w:rPr>
          <w:sz w:val="24"/>
          <w:szCs w:val="24"/>
        </w:rPr>
        <w:t xml:space="preserve">. For further funeral information or to sign the online guest book, please consult </w:t>
      </w:r>
      <w:hyperlink r:id="rId8" w:tgtFrame="_blank" w:history="1">
        <w:r w:rsidRPr="0021563F">
          <w:rPr>
            <w:rStyle w:val="Hyperlink"/>
            <w:color w:val="auto"/>
            <w:sz w:val="24"/>
            <w:szCs w:val="24"/>
            <w:u w:val="none"/>
          </w:rPr>
          <w:t>www.mothefunerals.com</w:t>
        </w:r>
      </w:hyperlink>
      <w:r w:rsidRPr="0021563F">
        <w:rPr>
          <w:sz w:val="24"/>
          <w:szCs w:val="24"/>
        </w:rPr>
        <w:t>.</w:t>
      </w:r>
    </w:p>
    <w:p w:rsidR="003F4966" w:rsidRDefault="0021563F" w:rsidP="003F4966">
      <w:pPr>
        <w:spacing w:after="0" w:line="240" w:lineRule="auto"/>
        <w:rPr>
          <w:sz w:val="24"/>
          <w:szCs w:val="24"/>
        </w:rPr>
      </w:pPr>
      <w:r w:rsidRPr="0021563F">
        <w:rPr>
          <w:sz w:val="24"/>
          <w:szCs w:val="24"/>
        </w:rPr>
        <w:t xml:space="preserve">Times-Picayune, </w:t>
      </w:r>
      <w:proofErr w:type="gramStart"/>
      <w:r w:rsidRPr="0021563F">
        <w:rPr>
          <w:sz w:val="24"/>
          <w:szCs w:val="24"/>
        </w:rPr>
        <w:t>The</w:t>
      </w:r>
      <w:proofErr w:type="gramEnd"/>
      <w:r w:rsidRPr="0021563F">
        <w:rPr>
          <w:sz w:val="24"/>
          <w:szCs w:val="24"/>
        </w:rPr>
        <w:t xml:space="preserve"> (New Orleans, LA) - Friday, September 26, 2014</w:t>
      </w:r>
    </w:p>
    <w:p w:rsidR="0021563F" w:rsidRPr="0021563F" w:rsidRDefault="0021563F" w:rsidP="003F4966">
      <w:pPr>
        <w:spacing w:after="0" w:line="240" w:lineRule="auto"/>
        <w:rPr>
          <w:sz w:val="24"/>
          <w:szCs w:val="24"/>
        </w:rPr>
      </w:pPr>
      <w:r w:rsidRPr="0021563F">
        <w:rPr>
          <w:sz w:val="24"/>
          <w:szCs w:val="24"/>
        </w:rPr>
        <w:t>Contributed by Jane Edson</w:t>
      </w:r>
    </w:p>
    <w:p w:rsidR="009743DF" w:rsidRPr="0021563F" w:rsidRDefault="009743DF" w:rsidP="0021563F"/>
    <w:sectPr w:rsidR="009743DF" w:rsidRPr="0021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71"/>
    <w:rsid w:val="0021563F"/>
    <w:rsid w:val="003F4966"/>
    <w:rsid w:val="008806BB"/>
    <w:rsid w:val="008B5D71"/>
    <w:rsid w:val="009743DF"/>
    <w:rsid w:val="00A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6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6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7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19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hefuneral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itedov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2018-07-22T02:32:00Z</dcterms:created>
  <dcterms:modified xsi:type="dcterms:W3CDTF">2018-07-22T02:36:00Z</dcterms:modified>
</cp:coreProperties>
</file>